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9E08" w14:textId="77777777" w:rsidR="00D2096D" w:rsidRDefault="00D2096D" w:rsidP="00363D24">
      <w:pPr>
        <w:pStyle w:val="BodyA"/>
        <w:jc w:val="center"/>
        <w:rPr>
          <w:rFonts w:ascii="Arial" w:hAnsi="Arial"/>
          <w:b/>
          <w:bCs/>
          <w:sz w:val="24"/>
          <w:szCs w:val="24"/>
          <w:u w:color="365F91"/>
        </w:rPr>
      </w:pPr>
    </w:p>
    <w:p w14:paraId="38444DC2" w14:textId="7FCFEFAC" w:rsidR="00C33273" w:rsidRPr="002E4A65" w:rsidRDefault="00C33273" w:rsidP="00363D24">
      <w:pPr>
        <w:pStyle w:val="BodyA"/>
        <w:jc w:val="center"/>
        <w:rPr>
          <w:rFonts w:ascii="Arial" w:hAnsi="Arial"/>
          <w:b/>
          <w:bCs/>
          <w:sz w:val="24"/>
          <w:szCs w:val="24"/>
          <w:u w:color="365F91"/>
        </w:rPr>
      </w:pPr>
      <w:r>
        <w:rPr>
          <w:rFonts w:ascii="Arial" w:hAnsi="Arial"/>
          <w:b/>
          <w:bCs/>
          <w:sz w:val="24"/>
          <w:szCs w:val="24"/>
          <w:u w:color="365F91"/>
        </w:rPr>
        <w:t>MEETING LOCATION</w:t>
      </w:r>
    </w:p>
    <w:p w14:paraId="5E6A0B57" w14:textId="33DBC25C" w:rsidR="00BE6536" w:rsidRPr="002E4A65" w:rsidRDefault="00BE6536" w:rsidP="00BE6536">
      <w:pPr>
        <w:pStyle w:val="BodyA"/>
        <w:jc w:val="center"/>
        <w:rPr>
          <w:rFonts w:ascii="Arial" w:eastAsia="Arial" w:hAnsi="Arial" w:cs="Arial"/>
          <w:sz w:val="24"/>
          <w:szCs w:val="24"/>
        </w:rPr>
      </w:pPr>
      <w:r w:rsidRPr="002E4A65">
        <w:rPr>
          <w:rFonts w:ascii="Arial" w:hAnsi="Arial"/>
          <w:sz w:val="24"/>
          <w:szCs w:val="24"/>
        </w:rPr>
        <w:t xml:space="preserve">Monday, </w:t>
      </w:r>
      <w:r w:rsidR="00C85456">
        <w:rPr>
          <w:rFonts w:ascii="Arial" w:hAnsi="Arial"/>
          <w:sz w:val="24"/>
          <w:szCs w:val="24"/>
        </w:rPr>
        <w:t>March</w:t>
      </w:r>
      <w:r w:rsidR="00DE3125" w:rsidRPr="002E4A65">
        <w:rPr>
          <w:rFonts w:ascii="Arial" w:hAnsi="Arial"/>
          <w:sz w:val="24"/>
          <w:szCs w:val="24"/>
        </w:rPr>
        <w:t xml:space="preserve"> 3,</w:t>
      </w:r>
      <w:r w:rsidR="00ED480E" w:rsidRPr="002E4A65">
        <w:rPr>
          <w:rFonts w:ascii="Arial" w:hAnsi="Arial"/>
          <w:sz w:val="24"/>
          <w:szCs w:val="24"/>
        </w:rPr>
        <w:t xml:space="preserve"> 2025</w:t>
      </w:r>
      <w:r w:rsidRPr="002E4A65">
        <w:rPr>
          <w:rFonts w:ascii="Arial" w:hAnsi="Arial"/>
          <w:sz w:val="24"/>
          <w:szCs w:val="24"/>
        </w:rPr>
        <w:t>.</w:t>
      </w:r>
      <w:r w:rsidRPr="002E4A65">
        <w:rPr>
          <w:rFonts w:ascii="Arial" w:hAnsi="Arial"/>
          <w:sz w:val="24"/>
          <w:szCs w:val="24"/>
          <w:lang w:val="de-DE"/>
        </w:rPr>
        <w:t xml:space="preserve">  6:30 PM</w:t>
      </w:r>
      <w:r w:rsidR="00DE3125" w:rsidRPr="002E4A65">
        <w:rPr>
          <w:rFonts w:ascii="Arial" w:hAnsi="Arial"/>
          <w:sz w:val="24"/>
          <w:szCs w:val="24"/>
          <w:lang w:val="de-DE"/>
        </w:rPr>
        <w:t xml:space="preserve">  </w:t>
      </w:r>
    </w:p>
    <w:p w14:paraId="2541F5A1" w14:textId="77777777" w:rsidR="00BE6536" w:rsidRPr="002E4A65" w:rsidRDefault="00BE6536" w:rsidP="00BE6536">
      <w:pPr>
        <w:pStyle w:val="BodyA"/>
        <w:jc w:val="center"/>
        <w:rPr>
          <w:rFonts w:ascii="Arial" w:eastAsia="Arial" w:hAnsi="Arial" w:cs="Arial"/>
          <w:sz w:val="24"/>
          <w:szCs w:val="24"/>
        </w:rPr>
      </w:pPr>
      <w:r w:rsidRPr="002E4A65">
        <w:rPr>
          <w:rFonts w:ascii="Arial" w:hAnsi="Arial"/>
          <w:sz w:val="24"/>
          <w:szCs w:val="24"/>
        </w:rPr>
        <w:t>Location: Sylvan Community Clubhouse</w:t>
      </w:r>
    </w:p>
    <w:p w14:paraId="5B91A74A" w14:textId="7DCBAA2E" w:rsidR="004F731F" w:rsidRDefault="00BE6536" w:rsidP="004F731F">
      <w:pPr>
        <w:pStyle w:val="BodyA"/>
        <w:jc w:val="center"/>
        <w:rPr>
          <w:rFonts w:ascii="Arial" w:hAnsi="Arial"/>
          <w:sz w:val="24"/>
          <w:szCs w:val="24"/>
        </w:rPr>
      </w:pPr>
      <w:r w:rsidRPr="002E4A65">
        <w:rPr>
          <w:rFonts w:ascii="Arial" w:hAnsi="Arial"/>
          <w:sz w:val="24"/>
          <w:szCs w:val="24"/>
        </w:rPr>
        <w:t>7521 Community Dr., Citrus Heights, CA 95610</w:t>
      </w:r>
    </w:p>
    <w:p w14:paraId="2D250DDF" w14:textId="77777777" w:rsidR="0090410C" w:rsidRDefault="0090410C" w:rsidP="004F731F">
      <w:pPr>
        <w:pStyle w:val="BodyA"/>
        <w:jc w:val="center"/>
        <w:rPr>
          <w:rFonts w:ascii="Arial" w:hAnsi="Arial"/>
          <w:sz w:val="24"/>
          <w:szCs w:val="24"/>
        </w:rPr>
      </w:pPr>
    </w:p>
    <w:p w14:paraId="4E989B62" w14:textId="77777777" w:rsidR="00243E49" w:rsidRDefault="00243E49" w:rsidP="00BE6536">
      <w:pPr>
        <w:pStyle w:val="BodyA"/>
        <w:jc w:val="center"/>
        <w:rPr>
          <w:rFonts w:ascii="Arial" w:hAnsi="Arial"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795"/>
        <w:gridCol w:w="3780"/>
        <w:gridCol w:w="4050"/>
      </w:tblGrid>
      <w:tr w:rsidR="004F731F" w14:paraId="71C4F1CC" w14:textId="77777777" w:rsidTr="004F731F">
        <w:tc>
          <w:tcPr>
            <w:tcW w:w="9625" w:type="dxa"/>
            <w:gridSpan w:val="3"/>
            <w:shd w:val="clear" w:color="auto" w:fill="DBDBDB" w:themeFill="text2" w:themeFillTint="66"/>
          </w:tcPr>
          <w:p w14:paraId="4FF7D576" w14:textId="5ACEEC3A" w:rsidR="004F731F" w:rsidRPr="004F731F" w:rsidRDefault="00C33273" w:rsidP="00BE653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ATTENDANCE</w:t>
            </w:r>
          </w:p>
        </w:tc>
      </w:tr>
      <w:tr w:rsidR="004F731F" w14:paraId="73E46275" w14:textId="77777777" w:rsidTr="004F731F">
        <w:tc>
          <w:tcPr>
            <w:tcW w:w="1795" w:type="dxa"/>
          </w:tcPr>
          <w:p w14:paraId="2B7D1F77" w14:textId="5734BFC5" w:rsidR="004F731F" w:rsidRPr="004F731F" w:rsidRDefault="004F731F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sz w:val="24"/>
                <w:szCs w:val="24"/>
              </w:rPr>
            </w:pPr>
            <w:r w:rsidRPr="004F731F">
              <w:rPr>
                <w:rFonts w:ascii="Arial" w:hAnsi="Arial"/>
                <w:b/>
                <w:bCs/>
                <w:sz w:val="24"/>
                <w:szCs w:val="24"/>
              </w:rPr>
              <w:t>Area 1</w:t>
            </w:r>
          </w:p>
        </w:tc>
        <w:tc>
          <w:tcPr>
            <w:tcW w:w="3780" w:type="dxa"/>
          </w:tcPr>
          <w:p w14:paraId="7A2CD18C" w14:textId="028BAD58" w:rsidR="004F731F" w:rsidRDefault="004F731F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El</w:t>
            </w:r>
            <w:r w:rsidR="00EC3C22">
              <w:rPr>
                <w:rFonts w:ascii="Arial" w:hAnsi="Arial"/>
                <w:sz w:val="24"/>
                <w:szCs w:val="24"/>
              </w:rPr>
              <w:t>yjah Wilbur</w:t>
            </w:r>
          </w:p>
        </w:tc>
        <w:tc>
          <w:tcPr>
            <w:tcW w:w="4050" w:type="dxa"/>
          </w:tcPr>
          <w:p w14:paraId="246FE657" w14:textId="77777777" w:rsidR="004F731F" w:rsidRDefault="004F731F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4"/>
                <w:szCs w:val="24"/>
              </w:rPr>
            </w:pPr>
          </w:p>
        </w:tc>
      </w:tr>
      <w:tr w:rsidR="004F731F" w14:paraId="6D9E5CBF" w14:textId="77777777" w:rsidTr="004F731F">
        <w:tc>
          <w:tcPr>
            <w:tcW w:w="1795" w:type="dxa"/>
          </w:tcPr>
          <w:p w14:paraId="1BA20DF4" w14:textId="5CEB5947" w:rsidR="004F731F" w:rsidRPr="004F731F" w:rsidRDefault="004F731F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sz w:val="24"/>
                <w:szCs w:val="24"/>
              </w:rPr>
            </w:pPr>
            <w:r w:rsidRPr="004F731F">
              <w:rPr>
                <w:rFonts w:ascii="Arial" w:hAnsi="Arial"/>
                <w:b/>
                <w:bCs/>
                <w:sz w:val="24"/>
                <w:szCs w:val="24"/>
              </w:rPr>
              <w:t>Areas 2, 6</w:t>
            </w:r>
          </w:p>
        </w:tc>
        <w:tc>
          <w:tcPr>
            <w:tcW w:w="3780" w:type="dxa"/>
          </w:tcPr>
          <w:p w14:paraId="32FE0F66" w14:textId="6DCE0F76" w:rsidR="004F731F" w:rsidRDefault="0061630B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Irene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Hron</w:t>
            </w:r>
            <w:r w:rsidR="0082149E">
              <w:rPr>
                <w:rFonts w:ascii="Arial" w:hAnsi="Arial"/>
                <w:sz w:val="24"/>
                <w:szCs w:val="24"/>
              </w:rPr>
              <w:t>icek</w:t>
            </w:r>
            <w:proofErr w:type="spellEnd"/>
          </w:p>
        </w:tc>
        <w:tc>
          <w:tcPr>
            <w:tcW w:w="4050" w:type="dxa"/>
          </w:tcPr>
          <w:p w14:paraId="57A19A03" w14:textId="77777777" w:rsidR="004F731F" w:rsidRDefault="004F731F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4"/>
                <w:szCs w:val="24"/>
              </w:rPr>
            </w:pPr>
          </w:p>
        </w:tc>
      </w:tr>
      <w:tr w:rsidR="004F731F" w14:paraId="3CA925BC" w14:textId="77777777" w:rsidTr="004F731F">
        <w:tc>
          <w:tcPr>
            <w:tcW w:w="1795" w:type="dxa"/>
          </w:tcPr>
          <w:p w14:paraId="6F590EA9" w14:textId="0ADBD9CD" w:rsidR="004F731F" w:rsidRPr="004F731F" w:rsidRDefault="004F731F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sz w:val="24"/>
                <w:szCs w:val="24"/>
              </w:rPr>
            </w:pPr>
            <w:r w:rsidRPr="004F731F">
              <w:rPr>
                <w:rFonts w:ascii="Arial" w:hAnsi="Arial"/>
                <w:b/>
                <w:bCs/>
                <w:sz w:val="24"/>
                <w:szCs w:val="24"/>
              </w:rPr>
              <w:t>Area 3</w:t>
            </w:r>
          </w:p>
        </w:tc>
        <w:tc>
          <w:tcPr>
            <w:tcW w:w="3780" w:type="dxa"/>
          </w:tcPr>
          <w:p w14:paraId="46944C3A" w14:textId="1534024E" w:rsidR="004F731F" w:rsidRDefault="004F731F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23D1706" w14:textId="77777777" w:rsidR="004F731F" w:rsidRDefault="004F731F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4"/>
                <w:szCs w:val="24"/>
              </w:rPr>
            </w:pPr>
          </w:p>
        </w:tc>
      </w:tr>
      <w:tr w:rsidR="004F731F" w14:paraId="3F3AAE8C" w14:textId="77777777" w:rsidTr="004F731F">
        <w:tc>
          <w:tcPr>
            <w:tcW w:w="1795" w:type="dxa"/>
          </w:tcPr>
          <w:p w14:paraId="40196DFF" w14:textId="787C504E" w:rsidR="004F731F" w:rsidRPr="004F731F" w:rsidRDefault="004F731F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sz w:val="24"/>
                <w:szCs w:val="24"/>
              </w:rPr>
            </w:pPr>
            <w:r w:rsidRPr="004F731F">
              <w:rPr>
                <w:rFonts w:ascii="Arial" w:hAnsi="Arial"/>
                <w:b/>
                <w:bCs/>
                <w:sz w:val="24"/>
                <w:szCs w:val="24"/>
              </w:rPr>
              <w:t>Area 4</w:t>
            </w:r>
          </w:p>
        </w:tc>
        <w:tc>
          <w:tcPr>
            <w:tcW w:w="3780" w:type="dxa"/>
          </w:tcPr>
          <w:p w14:paraId="2A9D9B2B" w14:textId="3C60AB19" w:rsidR="004F731F" w:rsidRDefault="00EC3C22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Andrew Campbell</w:t>
            </w:r>
          </w:p>
        </w:tc>
        <w:tc>
          <w:tcPr>
            <w:tcW w:w="4050" w:type="dxa"/>
          </w:tcPr>
          <w:p w14:paraId="7B5677B1" w14:textId="77777777" w:rsidR="004F731F" w:rsidRDefault="004F731F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4"/>
                <w:szCs w:val="24"/>
              </w:rPr>
            </w:pPr>
          </w:p>
        </w:tc>
      </w:tr>
      <w:tr w:rsidR="004F731F" w14:paraId="656AF810" w14:textId="77777777" w:rsidTr="004F731F">
        <w:tc>
          <w:tcPr>
            <w:tcW w:w="1795" w:type="dxa"/>
          </w:tcPr>
          <w:p w14:paraId="49470467" w14:textId="0D33E9F5" w:rsidR="004F731F" w:rsidRPr="004F731F" w:rsidRDefault="004F731F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sz w:val="24"/>
                <w:szCs w:val="24"/>
              </w:rPr>
            </w:pPr>
            <w:r w:rsidRPr="004F731F">
              <w:rPr>
                <w:rFonts w:ascii="Arial" w:hAnsi="Arial"/>
                <w:b/>
                <w:bCs/>
                <w:sz w:val="24"/>
                <w:szCs w:val="24"/>
              </w:rPr>
              <w:t>Area 5</w:t>
            </w:r>
          </w:p>
        </w:tc>
        <w:tc>
          <w:tcPr>
            <w:tcW w:w="3780" w:type="dxa"/>
          </w:tcPr>
          <w:p w14:paraId="4480D190" w14:textId="27E1164A" w:rsidR="004F731F" w:rsidRDefault="00947528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Kallie Orr</w:t>
            </w:r>
          </w:p>
        </w:tc>
        <w:tc>
          <w:tcPr>
            <w:tcW w:w="4050" w:type="dxa"/>
          </w:tcPr>
          <w:p w14:paraId="1CF45B9B" w14:textId="77777777" w:rsidR="004F731F" w:rsidRDefault="004F731F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4"/>
                <w:szCs w:val="24"/>
              </w:rPr>
            </w:pPr>
          </w:p>
        </w:tc>
      </w:tr>
      <w:tr w:rsidR="004F731F" w14:paraId="2C6C8D8D" w14:textId="77777777" w:rsidTr="004F731F">
        <w:tc>
          <w:tcPr>
            <w:tcW w:w="1795" w:type="dxa"/>
          </w:tcPr>
          <w:p w14:paraId="53BB64D7" w14:textId="573DD82B" w:rsidR="004F731F" w:rsidRPr="004F731F" w:rsidRDefault="004F731F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sz w:val="24"/>
                <w:szCs w:val="24"/>
              </w:rPr>
            </w:pPr>
            <w:r w:rsidRPr="004F731F">
              <w:rPr>
                <w:rFonts w:ascii="Arial" w:hAnsi="Arial"/>
                <w:b/>
                <w:bCs/>
                <w:sz w:val="24"/>
                <w:szCs w:val="24"/>
              </w:rPr>
              <w:t>Areas 7, 8, 9</w:t>
            </w:r>
          </w:p>
        </w:tc>
        <w:tc>
          <w:tcPr>
            <w:tcW w:w="3780" w:type="dxa"/>
          </w:tcPr>
          <w:p w14:paraId="57185C94" w14:textId="1869E589" w:rsidR="004F731F" w:rsidRDefault="00EC3C22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Kathy Morris</w:t>
            </w:r>
          </w:p>
        </w:tc>
        <w:tc>
          <w:tcPr>
            <w:tcW w:w="4050" w:type="dxa"/>
          </w:tcPr>
          <w:p w14:paraId="5CA476C0" w14:textId="69FE6C6D" w:rsidR="004F731F" w:rsidRDefault="00EC3C22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Bill Shirley</w:t>
            </w:r>
          </w:p>
        </w:tc>
      </w:tr>
      <w:tr w:rsidR="004F731F" w14:paraId="35A1C992" w14:textId="77777777" w:rsidTr="004F731F">
        <w:tc>
          <w:tcPr>
            <w:tcW w:w="1795" w:type="dxa"/>
          </w:tcPr>
          <w:p w14:paraId="5B7F1FFB" w14:textId="17888AEE" w:rsidR="004F731F" w:rsidRPr="004F731F" w:rsidRDefault="004F731F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sz w:val="24"/>
                <w:szCs w:val="24"/>
              </w:rPr>
            </w:pPr>
            <w:r w:rsidRPr="004F731F">
              <w:rPr>
                <w:rFonts w:ascii="Arial" w:hAnsi="Arial"/>
                <w:b/>
                <w:bCs/>
                <w:sz w:val="24"/>
                <w:szCs w:val="24"/>
              </w:rPr>
              <w:t>Area 10</w:t>
            </w:r>
          </w:p>
        </w:tc>
        <w:tc>
          <w:tcPr>
            <w:tcW w:w="3780" w:type="dxa"/>
          </w:tcPr>
          <w:p w14:paraId="36FABE25" w14:textId="6AA44FAE" w:rsidR="004F731F" w:rsidRDefault="00EC3C22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Natalee Price</w:t>
            </w:r>
          </w:p>
        </w:tc>
        <w:tc>
          <w:tcPr>
            <w:tcW w:w="4050" w:type="dxa"/>
          </w:tcPr>
          <w:p w14:paraId="4C5D62BD" w14:textId="77777777" w:rsidR="004F731F" w:rsidRDefault="004F731F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4"/>
                <w:szCs w:val="24"/>
              </w:rPr>
            </w:pPr>
          </w:p>
        </w:tc>
      </w:tr>
      <w:tr w:rsidR="004F731F" w14:paraId="3A70FD1C" w14:textId="77777777" w:rsidTr="004F731F">
        <w:tc>
          <w:tcPr>
            <w:tcW w:w="1795" w:type="dxa"/>
          </w:tcPr>
          <w:p w14:paraId="2B16F9F6" w14:textId="0883B8BF" w:rsidR="004F731F" w:rsidRPr="004F731F" w:rsidRDefault="004F731F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sz w:val="24"/>
                <w:szCs w:val="24"/>
              </w:rPr>
            </w:pPr>
            <w:r w:rsidRPr="004F731F">
              <w:rPr>
                <w:rFonts w:ascii="Arial" w:hAnsi="Arial"/>
                <w:b/>
                <w:bCs/>
                <w:sz w:val="24"/>
                <w:szCs w:val="24"/>
              </w:rPr>
              <w:t>Area 11</w:t>
            </w:r>
          </w:p>
        </w:tc>
        <w:tc>
          <w:tcPr>
            <w:tcW w:w="3780" w:type="dxa"/>
          </w:tcPr>
          <w:p w14:paraId="2B80259D" w14:textId="1446E734" w:rsidR="004F731F" w:rsidRDefault="00EC3C22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Jeff Horn </w:t>
            </w:r>
          </w:p>
        </w:tc>
        <w:tc>
          <w:tcPr>
            <w:tcW w:w="4050" w:type="dxa"/>
          </w:tcPr>
          <w:p w14:paraId="6E2FCA4E" w14:textId="77777777" w:rsidR="004F731F" w:rsidRDefault="004F731F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4"/>
                <w:szCs w:val="24"/>
              </w:rPr>
            </w:pPr>
          </w:p>
        </w:tc>
      </w:tr>
      <w:tr w:rsidR="004F731F" w14:paraId="6924E629" w14:textId="77777777" w:rsidTr="004F731F">
        <w:tc>
          <w:tcPr>
            <w:tcW w:w="1795" w:type="dxa"/>
          </w:tcPr>
          <w:p w14:paraId="728C55B3" w14:textId="53282853" w:rsidR="004F731F" w:rsidRPr="004F731F" w:rsidRDefault="004F731F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Guest</w:t>
            </w:r>
          </w:p>
        </w:tc>
        <w:tc>
          <w:tcPr>
            <w:tcW w:w="3780" w:type="dxa"/>
          </w:tcPr>
          <w:p w14:paraId="0CC09CC8" w14:textId="119B18F9" w:rsidR="004F731F" w:rsidRDefault="004F731F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Bill D</w:t>
            </w:r>
            <w:r w:rsidR="0087377F">
              <w:rPr>
                <w:rFonts w:ascii="Arial" w:hAnsi="Arial"/>
                <w:sz w:val="24"/>
                <w:szCs w:val="24"/>
              </w:rPr>
              <w:t>u</w:t>
            </w:r>
            <w:r>
              <w:rPr>
                <w:rFonts w:ascii="Arial" w:hAnsi="Arial"/>
                <w:sz w:val="24"/>
                <w:szCs w:val="24"/>
              </w:rPr>
              <w:t>nning, Police Department</w:t>
            </w:r>
          </w:p>
        </w:tc>
        <w:tc>
          <w:tcPr>
            <w:tcW w:w="4050" w:type="dxa"/>
          </w:tcPr>
          <w:p w14:paraId="544B55BC" w14:textId="77777777" w:rsidR="004F731F" w:rsidRDefault="004F731F" w:rsidP="004F731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BC63B19" w14:textId="77777777" w:rsidR="004F731F" w:rsidRDefault="004F731F" w:rsidP="00BE6536">
      <w:pPr>
        <w:pStyle w:val="BodyA"/>
        <w:jc w:val="center"/>
        <w:rPr>
          <w:rFonts w:ascii="Arial" w:hAnsi="Arial"/>
          <w:sz w:val="24"/>
          <w:szCs w:val="24"/>
        </w:rPr>
      </w:pPr>
    </w:p>
    <w:p w14:paraId="565D418B" w14:textId="77777777" w:rsidR="0090410C" w:rsidRPr="002E4A65" w:rsidRDefault="0090410C" w:rsidP="00BE6536">
      <w:pPr>
        <w:pStyle w:val="BodyA"/>
        <w:jc w:val="center"/>
        <w:rPr>
          <w:rFonts w:ascii="Arial" w:hAnsi="Arial"/>
          <w:sz w:val="24"/>
          <w:szCs w:val="24"/>
        </w:rPr>
      </w:pPr>
    </w:p>
    <w:p w14:paraId="027DCAA2" w14:textId="02289564" w:rsidR="004F731F" w:rsidRPr="002E4A65" w:rsidRDefault="00C33273" w:rsidP="004F731F">
      <w:pPr>
        <w:pStyle w:val="BodyA"/>
        <w:jc w:val="center"/>
        <w:rPr>
          <w:rFonts w:ascii="Arial" w:eastAsia="Arial" w:hAnsi="Arial" w:cs="Arial"/>
          <w:b/>
          <w:bCs/>
          <w:sz w:val="24"/>
          <w:szCs w:val="24"/>
          <w:u w:color="365F91"/>
        </w:rPr>
      </w:pPr>
      <w:r>
        <w:rPr>
          <w:rFonts w:ascii="Arial" w:hAnsi="Arial"/>
          <w:b/>
          <w:bCs/>
          <w:sz w:val="24"/>
          <w:szCs w:val="24"/>
          <w:u w:color="365F91"/>
        </w:rPr>
        <w:t>MEETING MINUTES</w:t>
      </w:r>
    </w:p>
    <w:p w14:paraId="77152D75" w14:textId="77777777" w:rsidR="004F731F" w:rsidRPr="002E4A65" w:rsidRDefault="004F731F" w:rsidP="00BE6536">
      <w:pPr>
        <w:pStyle w:val="BodyA"/>
        <w:jc w:val="center"/>
        <w:rPr>
          <w:rFonts w:ascii="Arial" w:hAnsi="Arial"/>
          <w:sz w:val="24"/>
          <w:szCs w:val="24"/>
        </w:rPr>
      </w:pPr>
    </w:p>
    <w:p w14:paraId="6C0BC1D8" w14:textId="49BD92E3" w:rsidR="002E4A65" w:rsidRPr="00243E49" w:rsidRDefault="002E4A65" w:rsidP="002E4A65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243E49">
        <w:rPr>
          <w:rFonts w:ascii="Arial" w:hAnsi="Arial"/>
          <w:b/>
          <w:bCs/>
          <w:sz w:val="24"/>
          <w:szCs w:val="24"/>
        </w:rPr>
        <w:t xml:space="preserve">Welcome </w:t>
      </w:r>
    </w:p>
    <w:p w14:paraId="053AAB3D" w14:textId="74E608A3" w:rsidR="002E4A65" w:rsidRPr="00243E49" w:rsidRDefault="002E4A65" w:rsidP="002E4A65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President </w:t>
      </w:r>
      <w:r w:rsidRPr="002E4A65">
        <w:rPr>
          <w:rFonts w:ascii="Arial" w:hAnsi="Arial"/>
          <w:sz w:val="24"/>
          <w:szCs w:val="24"/>
        </w:rPr>
        <w:t xml:space="preserve">Natalee </w:t>
      </w:r>
      <w:r>
        <w:rPr>
          <w:rFonts w:ascii="Arial" w:hAnsi="Arial"/>
          <w:sz w:val="24"/>
          <w:szCs w:val="24"/>
        </w:rPr>
        <w:t xml:space="preserve">Price </w:t>
      </w:r>
      <w:r w:rsidR="00243E49">
        <w:rPr>
          <w:rFonts w:ascii="Arial" w:hAnsi="Arial"/>
          <w:sz w:val="24"/>
          <w:szCs w:val="24"/>
        </w:rPr>
        <w:t xml:space="preserve">called the meeting to order 6:30 PM. </w:t>
      </w:r>
    </w:p>
    <w:p w14:paraId="2AD392A5" w14:textId="77777777" w:rsidR="00243E49" w:rsidRPr="00243E49" w:rsidRDefault="00243E49" w:rsidP="00243E49">
      <w:pPr>
        <w:pStyle w:val="BodyA"/>
        <w:rPr>
          <w:rFonts w:ascii="Arial" w:eastAsia="Arial" w:hAnsi="Arial" w:cs="Arial"/>
          <w:sz w:val="24"/>
          <w:szCs w:val="24"/>
        </w:rPr>
      </w:pPr>
    </w:p>
    <w:p w14:paraId="6043811C" w14:textId="1CF9EADF" w:rsidR="00243E49" w:rsidRPr="00C52378" w:rsidRDefault="00243E49" w:rsidP="00243E49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C52378">
        <w:rPr>
          <w:rFonts w:ascii="Arial" w:eastAsia="Arial" w:hAnsi="Arial" w:cs="Arial"/>
          <w:b/>
          <w:bCs/>
          <w:sz w:val="24"/>
          <w:szCs w:val="24"/>
        </w:rPr>
        <w:t xml:space="preserve">City Business </w:t>
      </w:r>
    </w:p>
    <w:p w14:paraId="39B504BE" w14:textId="54BAEFB9" w:rsidR="00626808" w:rsidRDefault="00F966E1" w:rsidP="00243E49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Lieutenant</w:t>
      </w:r>
      <w:r w:rsidR="00243E49">
        <w:rPr>
          <w:rFonts w:ascii="Arial" w:eastAsia="Arial" w:hAnsi="Arial" w:cs="Arial"/>
          <w:sz w:val="24"/>
          <w:szCs w:val="24"/>
        </w:rPr>
        <w:t xml:space="preserve"> Bill D</w:t>
      </w:r>
      <w:r w:rsidR="0087377F">
        <w:rPr>
          <w:rFonts w:ascii="Arial" w:eastAsia="Arial" w:hAnsi="Arial" w:cs="Arial"/>
          <w:sz w:val="24"/>
          <w:szCs w:val="24"/>
        </w:rPr>
        <w:t>u</w:t>
      </w:r>
      <w:r w:rsidR="00243E49">
        <w:rPr>
          <w:rFonts w:ascii="Arial" w:eastAsia="Arial" w:hAnsi="Arial" w:cs="Arial"/>
          <w:sz w:val="24"/>
          <w:szCs w:val="24"/>
        </w:rPr>
        <w:t xml:space="preserve">nning </w:t>
      </w:r>
      <w:r w:rsidR="0014791E">
        <w:rPr>
          <w:rFonts w:ascii="Arial" w:eastAsia="Arial" w:hAnsi="Arial" w:cs="Arial"/>
          <w:sz w:val="24"/>
          <w:szCs w:val="24"/>
        </w:rPr>
        <w:t xml:space="preserve">updated </w:t>
      </w:r>
      <w:r>
        <w:rPr>
          <w:rFonts w:ascii="Arial" w:eastAsia="Arial" w:hAnsi="Arial" w:cs="Arial"/>
          <w:sz w:val="24"/>
          <w:szCs w:val="24"/>
        </w:rPr>
        <w:t>t</w:t>
      </w:r>
      <w:r w:rsidR="00243E49">
        <w:rPr>
          <w:rFonts w:ascii="Arial" w:eastAsia="Arial" w:hAnsi="Arial" w:cs="Arial"/>
          <w:sz w:val="24"/>
          <w:szCs w:val="24"/>
        </w:rPr>
        <w:t xml:space="preserve">he REACH Board on </w:t>
      </w:r>
      <w:r w:rsidR="0022705A">
        <w:rPr>
          <w:rFonts w:ascii="Arial" w:eastAsia="Arial" w:hAnsi="Arial" w:cs="Arial"/>
          <w:sz w:val="24"/>
          <w:szCs w:val="24"/>
        </w:rPr>
        <w:t>the implementation of the Problem-Oriented Policing program</w:t>
      </w:r>
      <w:r w:rsidR="005E0703">
        <w:rPr>
          <w:rFonts w:ascii="Arial" w:eastAsia="Arial" w:hAnsi="Arial" w:cs="Arial"/>
          <w:sz w:val="24"/>
          <w:szCs w:val="24"/>
        </w:rPr>
        <w:t>, and advised that he will be presenting to all the neighborhoods on the new p</w:t>
      </w:r>
      <w:r w:rsidR="00B4453B">
        <w:rPr>
          <w:rFonts w:ascii="Arial" w:eastAsia="Arial" w:hAnsi="Arial" w:cs="Arial"/>
          <w:sz w:val="24"/>
          <w:szCs w:val="24"/>
        </w:rPr>
        <w:t xml:space="preserve">rogram. </w:t>
      </w:r>
    </w:p>
    <w:p w14:paraId="07F299F4" w14:textId="77777777" w:rsidR="001F16E9" w:rsidRDefault="001F16E9" w:rsidP="001F16E9">
      <w:pPr>
        <w:pStyle w:val="BodyA"/>
        <w:rPr>
          <w:rFonts w:ascii="Arial" w:eastAsia="Arial" w:hAnsi="Arial" w:cs="Arial"/>
          <w:sz w:val="24"/>
          <w:szCs w:val="24"/>
        </w:rPr>
      </w:pPr>
    </w:p>
    <w:p w14:paraId="53FA669C" w14:textId="5F3DB7EC" w:rsidR="001F16E9" w:rsidRPr="001F16E9" w:rsidRDefault="001F16E9" w:rsidP="001F16E9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1F16E9">
        <w:rPr>
          <w:rFonts w:ascii="Arial" w:eastAsia="Arial" w:hAnsi="Arial" w:cs="Arial"/>
          <w:b/>
          <w:bCs/>
          <w:sz w:val="24"/>
          <w:szCs w:val="24"/>
        </w:rPr>
        <w:t>Administrative Action</w:t>
      </w:r>
    </w:p>
    <w:p w14:paraId="5D51BC20" w14:textId="2209789E" w:rsidR="001F16E9" w:rsidRPr="001F16E9" w:rsidRDefault="001F16E9" w:rsidP="001F16E9">
      <w:pPr>
        <w:pStyle w:val="ListParagraph"/>
        <w:numPr>
          <w:ilvl w:val="1"/>
          <w:numId w:val="8"/>
        </w:numPr>
        <w:rPr>
          <w:rFonts w:ascii="Arial" w:eastAsia="Arial" w:hAnsi="Arial" w:cs="Arial"/>
        </w:rPr>
      </w:pPr>
      <w:r w:rsidRPr="001F16E9">
        <w:rPr>
          <w:rFonts w:ascii="Arial" w:eastAsia="Arial" w:hAnsi="Arial" w:cs="Arial"/>
          <w:u w:val="single"/>
        </w:rPr>
        <w:t xml:space="preserve">Approval of Minutes from </w:t>
      </w:r>
      <w:r w:rsidR="00CD7E27">
        <w:rPr>
          <w:rFonts w:ascii="Arial" w:eastAsia="Arial" w:hAnsi="Arial" w:cs="Arial"/>
          <w:u w:val="single"/>
        </w:rPr>
        <w:t>February</w:t>
      </w:r>
      <w:r w:rsidRPr="001F16E9">
        <w:rPr>
          <w:rFonts w:ascii="Arial" w:eastAsia="Arial" w:hAnsi="Arial" w:cs="Arial"/>
          <w:u w:val="single"/>
        </w:rPr>
        <w:t xml:space="preserve"> </w:t>
      </w:r>
      <w:r w:rsidR="00CD7E27">
        <w:rPr>
          <w:rFonts w:ascii="Arial" w:eastAsia="Arial" w:hAnsi="Arial" w:cs="Arial"/>
          <w:u w:val="single"/>
        </w:rPr>
        <w:t>3</w:t>
      </w:r>
      <w:r w:rsidRPr="001F16E9">
        <w:rPr>
          <w:rFonts w:ascii="Arial" w:eastAsia="Arial" w:hAnsi="Arial" w:cs="Arial"/>
          <w:u w:val="single"/>
        </w:rPr>
        <w:t xml:space="preserve">, </w:t>
      </w:r>
      <w:r w:rsidR="0040674A">
        <w:rPr>
          <w:rFonts w:ascii="Arial" w:eastAsia="Arial" w:hAnsi="Arial" w:cs="Arial"/>
          <w:u w:val="single"/>
        </w:rPr>
        <w:t>2025</w:t>
      </w:r>
      <w:r w:rsidRPr="001F16E9">
        <w:rPr>
          <w:rFonts w:ascii="Arial" w:eastAsia="Arial" w:hAnsi="Arial" w:cs="Arial"/>
        </w:rPr>
        <w:t>: The m</w:t>
      </w:r>
      <w:r w:rsidRPr="001F16E9">
        <w:rPr>
          <w:rFonts w:ascii="Arial" w:eastAsia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inutes </w:t>
      </w:r>
      <w:r w:rsidR="0040674A">
        <w:rPr>
          <w:rFonts w:ascii="Arial" w:eastAsia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were </w:t>
      </w:r>
      <w:r w:rsidRPr="001F16E9">
        <w:rPr>
          <w:rFonts w:ascii="Arial" w:eastAsia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distributed by email for review.</w:t>
      </w:r>
      <w:r w:rsidR="0040674A">
        <w:rPr>
          <w:rFonts w:ascii="Arial" w:eastAsia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25682">
        <w:rPr>
          <w:rFonts w:ascii="Arial" w:eastAsia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Kallie moved to approve the </w:t>
      </w:r>
      <w:r w:rsidR="008860B0">
        <w:rPr>
          <w:rFonts w:ascii="Arial" w:eastAsia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minutes</w:t>
      </w:r>
      <w:r w:rsidR="00B4453B">
        <w:rPr>
          <w:rFonts w:ascii="Arial" w:eastAsia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as emailed</w:t>
      </w:r>
      <w:r w:rsidR="008860B0">
        <w:rPr>
          <w:rFonts w:ascii="Arial" w:eastAsia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Irene</w:t>
      </w:r>
      <w:r w:rsidR="00B57C56">
        <w:rPr>
          <w:rFonts w:ascii="Arial" w:eastAsia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B57C56">
        <w:rPr>
          <w:rFonts w:ascii="Arial" w:hAnsi="Arial"/>
        </w:rPr>
        <w:t>Hronicek</w:t>
      </w:r>
      <w:proofErr w:type="spellEnd"/>
      <w:r w:rsidR="008860B0">
        <w:rPr>
          <w:rFonts w:ascii="Arial" w:eastAsia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seconded. Approved unanimously. </w:t>
      </w:r>
    </w:p>
    <w:p w14:paraId="3D07A5A5" w14:textId="77777777" w:rsidR="00081E58" w:rsidRDefault="001F16E9" w:rsidP="001F16E9">
      <w:pPr>
        <w:pStyle w:val="ListParagraph"/>
        <w:numPr>
          <w:ilvl w:val="1"/>
          <w:numId w:val="8"/>
        </w:numPr>
        <w:rPr>
          <w:rFonts w:ascii="Arial" w:eastAsia="Arial" w:hAnsi="Arial" w:cs="Arial"/>
        </w:rPr>
      </w:pPr>
      <w:r w:rsidRPr="005B3FBB">
        <w:rPr>
          <w:rFonts w:ascii="Arial" w:eastAsia="Arial" w:hAnsi="Arial" w:cs="Arial"/>
          <w:u w:val="single"/>
        </w:rPr>
        <w:t>Treasurer’s Report &amp; Reimbursement Requests</w:t>
      </w:r>
    </w:p>
    <w:p w14:paraId="522772BE" w14:textId="5E92B3C6" w:rsidR="00AB6EC6" w:rsidRDefault="001F16E9" w:rsidP="00081E58">
      <w:pPr>
        <w:pStyle w:val="ListParagraph"/>
        <w:numPr>
          <w:ilvl w:val="2"/>
          <w:numId w:val="8"/>
        </w:numPr>
        <w:rPr>
          <w:rFonts w:ascii="Arial" w:eastAsia="Arial" w:hAnsi="Arial" w:cs="Arial"/>
        </w:rPr>
      </w:pPr>
      <w:r w:rsidRPr="005B3FBB">
        <w:rPr>
          <w:rFonts w:ascii="Arial" w:eastAsia="Arial" w:hAnsi="Arial" w:cs="Arial"/>
        </w:rPr>
        <w:t xml:space="preserve">Treasurer Jeff Horn </w:t>
      </w:r>
      <w:r w:rsidR="005B3FBB" w:rsidRPr="005B3FBB">
        <w:rPr>
          <w:rFonts w:ascii="Arial" w:eastAsia="Arial" w:hAnsi="Arial" w:cs="Arial"/>
        </w:rPr>
        <w:t xml:space="preserve">took questions and advised on financial status of REACH. </w:t>
      </w:r>
    </w:p>
    <w:p w14:paraId="61B30794" w14:textId="107A86A4" w:rsidR="005B3FBB" w:rsidRDefault="00AB6EC6" w:rsidP="00AB6EC6">
      <w:pPr>
        <w:pStyle w:val="ListParagraph"/>
        <w:numPr>
          <w:ilvl w:val="2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$2</w:t>
      </w:r>
      <w:r w:rsidR="00332421">
        <w:rPr>
          <w:rFonts w:ascii="Arial" w:eastAsia="Arial" w:hAnsi="Arial" w:cs="Arial"/>
        </w:rPr>
        <w:t xml:space="preserve">,000 </w:t>
      </w:r>
      <w:r w:rsidR="00890145">
        <w:rPr>
          <w:rFonts w:ascii="Arial" w:eastAsia="Arial" w:hAnsi="Arial" w:cs="Arial"/>
        </w:rPr>
        <w:t xml:space="preserve">for the Community Dinner </w:t>
      </w:r>
      <w:r w:rsidR="00332421">
        <w:rPr>
          <w:rFonts w:ascii="Arial" w:eastAsia="Arial" w:hAnsi="Arial" w:cs="Arial"/>
        </w:rPr>
        <w:t>was approv</w:t>
      </w:r>
      <w:r w:rsidR="00890145">
        <w:rPr>
          <w:rFonts w:ascii="Arial" w:eastAsia="Arial" w:hAnsi="Arial" w:cs="Arial"/>
        </w:rPr>
        <w:t xml:space="preserve">ed by email on </w:t>
      </w:r>
      <w:r w:rsidR="00081E58">
        <w:rPr>
          <w:rFonts w:ascii="Arial" w:eastAsia="Arial" w:hAnsi="Arial" w:cs="Arial"/>
        </w:rPr>
        <w:t xml:space="preserve">02/25/2025. </w:t>
      </w:r>
    </w:p>
    <w:p w14:paraId="79B871B4" w14:textId="77777777" w:rsidR="00FF4B89" w:rsidRDefault="00FF4B89" w:rsidP="00FF4B89">
      <w:pPr>
        <w:pStyle w:val="BodyA"/>
        <w:rPr>
          <w:rFonts w:ascii="Arial" w:eastAsia="Arial" w:hAnsi="Arial" w:cs="Arial"/>
          <w:sz w:val="24"/>
          <w:szCs w:val="24"/>
        </w:rPr>
      </w:pPr>
    </w:p>
    <w:p w14:paraId="6E39E8C1" w14:textId="4B4A3AA4" w:rsidR="00FF4B89" w:rsidRPr="00FF4B89" w:rsidRDefault="00FF4B89" w:rsidP="00FF4B89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FF4B89">
        <w:rPr>
          <w:rFonts w:ascii="Arial" w:eastAsia="Arial" w:hAnsi="Arial" w:cs="Arial"/>
          <w:b/>
          <w:bCs/>
          <w:sz w:val="24"/>
          <w:szCs w:val="24"/>
        </w:rPr>
        <w:t>Committee &amp; Event Updates</w:t>
      </w:r>
    </w:p>
    <w:p w14:paraId="1B1A5098" w14:textId="74468FD7" w:rsidR="00B35C5E" w:rsidRDefault="00FF4B89" w:rsidP="00FF4B89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 w:rsidRPr="00FF4B89">
        <w:rPr>
          <w:rFonts w:ascii="Arial" w:eastAsia="Arial" w:hAnsi="Arial" w:cs="Arial"/>
          <w:sz w:val="24"/>
          <w:szCs w:val="24"/>
          <w:u w:val="single"/>
        </w:rPr>
        <w:t>Community Dinner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B35C5E">
        <w:rPr>
          <w:rFonts w:ascii="Arial" w:eastAsia="Arial" w:hAnsi="Arial" w:cs="Arial"/>
          <w:sz w:val="24"/>
          <w:szCs w:val="24"/>
        </w:rPr>
        <w:t xml:space="preserve">Kallie </w:t>
      </w:r>
      <w:r w:rsidR="00B57C56">
        <w:rPr>
          <w:rFonts w:ascii="Arial" w:eastAsia="Arial" w:hAnsi="Arial" w:cs="Arial"/>
          <w:sz w:val="24"/>
          <w:szCs w:val="24"/>
        </w:rPr>
        <w:t xml:space="preserve">Orr </w:t>
      </w:r>
      <w:r w:rsidR="00B35C5E">
        <w:rPr>
          <w:rFonts w:ascii="Arial" w:eastAsia="Arial" w:hAnsi="Arial" w:cs="Arial"/>
          <w:sz w:val="24"/>
          <w:szCs w:val="24"/>
        </w:rPr>
        <w:t xml:space="preserve">provided a </w:t>
      </w:r>
      <w:r w:rsidR="00BE7917">
        <w:rPr>
          <w:rFonts w:ascii="Arial" w:eastAsia="Arial" w:hAnsi="Arial" w:cs="Arial"/>
          <w:sz w:val="24"/>
          <w:szCs w:val="24"/>
        </w:rPr>
        <w:t xml:space="preserve">final update on event planning and volunteer </w:t>
      </w:r>
      <w:proofErr w:type="gramStart"/>
      <w:r w:rsidR="00400A2A">
        <w:rPr>
          <w:rFonts w:ascii="Arial" w:eastAsia="Arial" w:hAnsi="Arial" w:cs="Arial"/>
          <w:sz w:val="24"/>
          <w:szCs w:val="24"/>
        </w:rPr>
        <w:t>coordination</w:t>
      </w:r>
      <w:r w:rsidR="00314F7A">
        <w:rPr>
          <w:rFonts w:ascii="Arial" w:eastAsia="Arial" w:hAnsi="Arial" w:cs="Arial"/>
          <w:sz w:val="24"/>
          <w:szCs w:val="24"/>
        </w:rPr>
        <w:t>,</w:t>
      </w:r>
      <w:r w:rsidR="00400A2A">
        <w:rPr>
          <w:rFonts w:ascii="Arial" w:eastAsia="Arial" w:hAnsi="Arial" w:cs="Arial"/>
          <w:sz w:val="24"/>
          <w:szCs w:val="24"/>
        </w:rPr>
        <w:t xml:space="preserve"> and</w:t>
      </w:r>
      <w:proofErr w:type="gramEnd"/>
      <w:r w:rsidR="00400A2A">
        <w:rPr>
          <w:rFonts w:ascii="Arial" w:eastAsia="Arial" w:hAnsi="Arial" w:cs="Arial"/>
          <w:sz w:val="24"/>
          <w:szCs w:val="24"/>
        </w:rPr>
        <w:t xml:space="preserve"> advised that all 200 RSVPs had been filled. </w:t>
      </w:r>
    </w:p>
    <w:p w14:paraId="08416668" w14:textId="77777777" w:rsidR="00FF4B89" w:rsidRDefault="00FF4B89" w:rsidP="00FF4B89">
      <w:pPr>
        <w:pStyle w:val="BodyA"/>
        <w:rPr>
          <w:rFonts w:ascii="Arial" w:eastAsia="Arial" w:hAnsi="Arial" w:cs="Arial"/>
          <w:sz w:val="24"/>
          <w:szCs w:val="24"/>
        </w:rPr>
      </w:pPr>
    </w:p>
    <w:p w14:paraId="65035030" w14:textId="5EE8358D" w:rsidR="00FF4B89" w:rsidRPr="00FF4B89" w:rsidRDefault="00FF4B89" w:rsidP="00FF4B89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FF4B89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Discussions </w:t>
      </w:r>
      <w:r w:rsidR="00B931CD">
        <w:rPr>
          <w:rFonts w:ascii="Arial" w:eastAsia="Arial" w:hAnsi="Arial" w:cs="Arial"/>
          <w:b/>
          <w:bCs/>
          <w:sz w:val="24"/>
          <w:szCs w:val="24"/>
        </w:rPr>
        <w:t>&amp; New Business</w:t>
      </w:r>
    </w:p>
    <w:p w14:paraId="27422553" w14:textId="77777777" w:rsidR="00F57969" w:rsidRDefault="00BC153F" w:rsidP="00BC153F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 w:rsidRPr="00FF4B89">
        <w:rPr>
          <w:rFonts w:ascii="Arial" w:eastAsia="Arial" w:hAnsi="Arial" w:cs="Arial"/>
          <w:sz w:val="24"/>
          <w:szCs w:val="24"/>
          <w:u w:val="single"/>
        </w:rPr>
        <w:t>NUSA 2025 Conference</w:t>
      </w:r>
    </w:p>
    <w:p w14:paraId="5313DD94" w14:textId="11DB5B16" w:rsidR="00DA0338" w:rsidRDefault="00BC153F" w:rsidP="00F57969">
      <w:pPr>
        <w:pStyle w:val="BodyA"/>
        <w:numPr>
          <w:ilvl w:val="2"/>
          <w:numId w:val="8"/>
        </w:numPr>
        <w:rPr>
          <w:rFonts w:ascii="Arial" w:eastAsia="Arial" w:hAnsi="Arial" w:cs="Arial"/>
          <w:sz w:val="24"/>
          <w:szCs w:val="24"/>
        </w:rPr>
      </w:pPr>
      <w:r w:rsidRPr="00FF4B89">
        <w:rPr>
          <w:rFonts w:ascii="Arial" w:eastAsia="Arial" w:hAnsi="Arial" w:cs="Arial"/>
          <w:sz w:val="24"/>
          <w:szCs w:val="24"/>
        </w:rPr>
        <w:t xml:space="preserve">The REACH Board discussed the upcoming NUSA conference </w:t>
      </w:r>
      <w:r w:rsidR="00747A21">
        <w:rPr>
          <w:rFonts w:ascii="Arial" w:eastAsia="Arial" w:hAnsi="Arial" w:cs="Arial"/>
          <w:sz w:val="24"/>
          <w:szCs w:val="24"/>
        </w:rPr>
        <w:t>in Jacksonville, Florida from May 20</w:t>
      </w:r>
      <w:r w:rsidR="00747A21" w:rsidRPr="003C2C2F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747A21">
        <w:rPr>
          <w:rFonts w:ascii="Arial" w:eastAsia="Arial" w:hAnsi="Arial" w:cs="Arial"/>
          <w:sz w:val="24"/>
          <w:szCs w:val="24"/>
        </w:rPr>
        <w:t xml:space="preserve"> - 23</w:t>
      </w:r>
      <w:r w:rsidR="00747A21" w:rsidRPr="003C2C2F">
        <w:rPr>
          <w:rFonts w:ascii="Arial" w:eastAsia="Arial" w:hAnsi="Arial" w:cs="Arial"/>
          <w:sz w:val="24"/>
          <w:szCs w:val="24"/>
          <w:vertAlign w:val="superscript"/>
        </w:rPr>
        <w:t>rd</w:t>
      </w:r>
      <w:r w:rsidR="00747A21">
        <w:rPr>
          <w:rFonts w:ascii="Arial" w:eastAsia="Arial" w:hAnsi="Arial" w:cs="Arial"/>
          <w:sz w:val="24"/>
          <w:szCs w:val="24"/>
        </w:rPr>
        <w:t>, 2025</w:t>
      </w:r>
      <w:r w:rsidR="00747A21" w:rsidRPr="00747A21">
        <w:rPr>
          <w:rFonts w:ascii="Arial" w:eastAsia="Arial" w:hAnsi="Arial" w:cs="Arial"/>
          <w:sz w:val="24"/>
          <w:szCs w:val="24"/>
        </w:rPr>
        <w:t>.</w:t>
      </w:r>
      <w:r w:rsidR="00747A21">
        <w:rPr>
          <w:rFonts w:ascii="Arial" w:eastAsia="Arial" w:hAnsi="Arial" w:cs="Arial"/>
          <w:sz w:val="24"/>
          <w:szCs w:val="24"/>
        </w:rPr>
        <w:t xml:space="preserve"> </w:t>
      </w:r>
    </w:p>
    <w:p w14:paraId="70EE4462" w14:textId="2FF58762" w:rsidR="00DA0338" w:rsidRDefault="00E81A8A" w:rsidP="00F57969">
      <w:pPr>
        <w:pStyle w:val="BodyA"/>
        <w:numPr>
          <w:ilvl w:val="2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Kathy</w:t>
      </w:r>
      <w:r w:rsidR="00B57C56">
        <w:rPr>
          <w:rFonts w:ascii="Arial" w:eastAsia="Arial" w:hAnsi="Arial" w:cs="Arial"/>
          <w:sz w:val="24"/>
          <w:szCs w:val="24"/>
        </w:rPr>
        <w:t xml:space="preserve"> Morris</w:t>
      </w:r>
      <w:r>
        <w:rPr>
          <w:rFonts w:ascii="Arial" w:eastAsia="Arial" w:hAnsi="Arial" w:cs="Arial"/>
          <w:sz w:val="24"/>
          <w:szCs w:val="24"/>
        </w:rPr>
        <w:t xml:space="preserve"> nominated Andrew Campbell to be the REACH recommendation </w:t>
      </w:r>
      <w:r w:rsidR="00EC1D14">
        <w:rPr>
          <w:rFonts w:ascii="Arial" w:eastAsia="Arial" w:hAnsi="Arial" w:cs="Arial"/>
          <w:sz w:val="24"/>
          <w:szCs w:val="24"/>
        </w:rPr>
        <w:t>to attend this year’s conference. No objections</w:t>
      </w:r>
      <w:r w:rsidR="00BF3A14">
        <w:rPr>
          <w:rFonts w:ascii="Arial" w:eastAsia="Arial" w:hAnsi="Arial" w:cs="Arial"/>
          <w:sz w:val="24"/>
          <w:szCs w:val="24"/>
        </w:rPr>
        <w:t xml:space="preserve">, the recommendation will be forwarded to the City Council for consideration at the 03/12/2025 meeting. </w:t>
      </w:r>
    </w:p>
    <w:p w14:paraId="15B03E71" w14:textId="088F3B0B" w:rsidR="00822D74" w:rsidRDefault="00FF4B89" w:rsidP="00FF4B89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 w:rsidRPr="00822D74">
        <w:rPr>
          <w:rFonts w:ascii="Arial" w:eastAsia="Arial" w:hAnsi="Arial" w:cs="Arial"/>
          <w:sz w:val="24"/>
          <w:szCs w:val="24"/>
          <w:u w:val="single"/>
        </w:rPr>
        <w:t xml:space="preserve">Big Day of Service </w:t>
      </w:r>
      <w:r w:rsidR="00822D74">
        <w:rPr>
          <w:rFonts w:ascii="Arial" w:eastAsia="Arial" w:hAnsi="Arial" w:cs="Arial"/>
          <w:sz w:val="24"/>
          <w:szCs w:val="24"/>
          <w:u w:val="single"/>
        </w:rPr>
        <w:t xml:space="preserve">- </w:t>
      </w:r>
      <w:r w:rsidRPr="00822D74">
        <w:rPr>
          <w:rFonts w:ascii="Arial" w:eastAsia="Arial" w:hAnsi="Arial" w:cs="Arial"/>
          <w:sz w:val="24"/>
          <w:szCs w:val="24"/>
          <w:u w:val="single"/>
        </w:rPr>
        <w:t>May 17, 2025</w:t>
      </w:r>
      <w:r w:rsidR="00822D74">
        <w:rPr>
          <w:rFonts w:ascii="Arial" w:eastAsia="Arial" w:hAnsi="Arial" w:cs="Arial"/>
          <w:sz w:val="24"/>
          <w:szCs w:val="24"/>
        </w:rPr>
        <w:t xml:space="preserve">: </w:t>
      </w:r>
      <w:r w:rsidR="00822D74" w:rsidRPr="00822D74">
        <w:rPr>
          <w:rFonts w:ascii="Arial" w:eastAsia="Arial" w:hAnsi="Arial" w:cs="Arial"/>
          <w:sz w:val="24"/>
          <w:szCs w:val="24"/>
        </w:rPr>
        <w:t>The REACH Board discussed</w:t>
      </w:r>
      <w:r w:rsidR="00822D74">
        <w:rPr>
          <w:rFonts w:ascii="Arial" w:eastAsia="Arial" w:hAnsi="Arial" w:cs="Arial"/>
          <w:sz w:val="24"/>
          <w:szCs w:val="24"/>
        </w:rPr>
        <w:t xml:space="preserve"> getting the city and neighborhood areas involved in the 2025 Big Day of Service event. </w:t>
      </w:r>
      <w:r w:rsidR="000B4B66">
        <w:rPr>
          <w:rFonts w:ascii="Arial" w:eastAsia="Arial" w:hAnsi="Arial" w:cs="Arial"/>
          <w:sz w:val="24"/>
          <w:szCs w:val="24"/>
        </w:rPr>
        <w:t xml:space="preserve">Recommendations are still needed for neighborhood service projects. </w:t>
      </w:r>
    </w:p>
    <w:p w14:paraId="111EA023" w14:textId="557D64B3" w:rsidR="00822D74" w:rsidRDefault="00FF4B89" w:rsidP="00ED480E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 w:rsidRPr="00822D74">
        <w:rPr>
          <w:rFonts w:ascii="Arial" w:eastAsia="Arial" w:hAnsi="Arial" w:cs="Arial"/>
          <w:sz w:val="24"/>
          <w:szCs w:val="24"/>
          <w:u w:val="single"/>
        </w:rPr>
        <w:t>Banking</w:t>
      </w:r>
      <w:r w:rsidR="00822D74">
        <w:rPr>
          <w:rFonts w:ascii="Arial" w:eastAsia="Arial" w:hAnsi="Arial" w:cs="Arial"/>
          <w:sz w:val="24"/>
          <w:szCs w:val="24"/>
        </w:rPr>
        <w:t xml:space="preserve">: </w:t>
      </w:r>
      <w:r w:rsidR="00822D74" w:rsidRPr="00822D74">
        <w:rPr>
          <w:rFonts w:ascii="Arial" w:eastAsia="Arial" w:hAnsi="Arial" w:cs="Arial"/>
          <w:sz w:val="24"/>
          <w:szCs w:val="24"/>
        </w:rPr>
        <w:t xml:space="preserve">The REACH Board discussed </w:t>
      </w:r>
      <w:r w:rsidR="00822D74">
        <w:rPr>
          <w:rFonts w:ascii="Arial" w:eastAsia="Arial" w:hAnsi="Arial" w:cs="Arial"/>
          <w:sz w:val="24"/>
          <w:szCs w:val="24"/>
        </w:rPr>
        <w:t>banking concerns and issues</w:t>
      </w:r>
      <w:r w:rsidR="00F27155">
        <w:rPr>
          <w:rFonts w:ascii="Arial" w:eastAsia="Arial" w:hAnsi="Arial" w:cs="Arial"/>
          <w:sz w:val="24"/>
          <w:szCs w:val="24"/>
        </w:rPr>
        <w:t xml:space="preserve"> neighborhood areas are facing</w:t>
      </w:r>
      <w:r w:rsidR="00822D74">
        <w:rPr>
          <w:rFonts w:ascii="Arial" w:eastAsia="Arial" w:hAnsi="Arial" w:cs="Arial"/>
          <w:sz w:val="24"/>
          <w:szCs w:val="24"/>
        </w:rPr>
        <w:t xml:space="preserve">. </w:t>
      </w:r>
    </w:p>
    <w:p w14:paraId="3D84C49C" w14:textId="675B9930" w:rsidR="004F6BAE" w:rsidRPr="0095510B" w:rsidRDefault="004B16F2" w:rsidP="00822D74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 w:rsidRPr="0095510B">
        <w:rPr>
          <w:rFonts w:ascii="Arial" w:eastAsia="Arial" w:hAnsi="Arial" w:cs="Arial"/>
          <w:sz w:val="24"/>
          <w:szCs w:val="24"/>
          <w:u w:val="single"/>
        </w:rPr>
        <w:t>Officer Transition</w:t>
      </w:r>
      <w:r w:rsidRPr="0095510B">
        <w:rPr>
          <w:rFonts w:ascii="Arial" w:eastAsia="Arial" w:hAnsi="Arial" w:cs="Arial"/>
          <w:sz w:val="24"/>
          <w:szCs w:val="24"/>
        </w:rPr>
        <w:t xml:space="preserve">: The REACH Board discussed and acknowledged the </w:t>
      </w:r>
      <w:r w:rsidR="00894831" w:rsidRPr="0095510B">
        <w:rPr>
          <w:rFonts w:ascii="Arial" w:eastAsia="Arial" w:hAnsi="Arial" w:cs="Arial"/>
          <w:sz w:val="24"/>
          <w:szCs w:val="24"/>
        </w:rPr>
        <w:t xml:space="preserve">resignation of Natalee Price as President, effective </w:t>
      </w:r>
      <w:r w:rsidR="00B75DEA" w:rsidRPr="0095510B">
        <w:rPr>
          <w:rFonts w:ascii="Arial" w:eastAsia="Arial" w:hAnsi="Arial" w:cs="Arial"/>
          <w:sz w:val="24"/>
          <w:szCs w:val="24"/>
        </w:rPr>
        <w:t xml:space="preserve">upon completion of the REACH Community Dinner on 03/10/2025. </w:t>
      </w:r>
      <w:r w:rsidR="009730A6" w:rsidRPr="0095510B">
        <w:rPr>
          <w:rFonts w:ascii="Arial" w:eastAsia="Arial" w:hAnsi="Arial" w:cs="Arial"/>
          <w:sz w:val="24"/>
          <w:szCs w:val="24"/>
        </w:rPr>
        <w:t>The REACH Board also discussed and acknowledge</w:t>
      </w:r>
      <w:r w:rsidR="0091266B" w:rsidRPr="0095510B">
        <w:rPr>
          <w:rFonts w:ascii="Arial" w:eastAsia="Arial" w:hAnsi="Arial" w:cs="Arial"/>
          <w:sz w:val="24"/>
          <w:szCs w:val="24"/>
        </w:rPr>
        <w:t xml:space="preserve">d </w:t>
      </w:r>
      <w:r w:rsidR="00FF2877" w:rsidRPr="0095510B">
        <w:rPr>
          <w:rFonts w:ascii="Arial" w:eastAsia="Arial" w:hAnsi="Arial" w:cs="Arial"/>
          <w:sz w:val="24"/>
          <w:szCs w:val="24"/>
        </w:rPr>
        <w:t xml:space="preserve">that, per the bylaws, Vice President Kathy Morris will </w:t>
      </w:r>
      <w:r w:rsidR="002C6A13" w:rsidRPr="0095510B">
        <w:rPr>
          <w:rFonts w:ascii="Arial" w:eastAsia="Arial" w:hAnsi="Arial" w:cs="Arial"/>
          <w:sz w:val="24"/>
          <w:szCs w:val="24"/>
        </w:rPr>
        <w:t>become President</w:t>
      </w:r>
      <w:r w:rsidR="00FF2877" w:rsidRPr="0095510B">
        <w:rPr>
          <w:rFonts w:ascii="Arial" w:eastAsia="Arial" w:hAnsi="Arial" w:cs="Arial"/>
          <w:sz w:val="24"/>
          <w:szCs w:val="24"/>
        </w:rPr>
        <w:t xml:space="preserve"> </w:t>
      </w:r>
      <w:r w:rsidR="004F6BAE" w:rsidRPr="0095510B">
        <w:rPr>
          <w:rFonts w:ascii="Arial" w:eastAsia="Arial" w:hAnsi="Arial" w:cs="Arial"/>
          <w:sz w:val="24"/>
          <w:szCs w:val="24"/>
        </w:rPr>
        <w:t>on 03/11/2025</w:t>
      </w:r>
      <w:r w:rsidR="00210B91" w:rsidRPr="0095510B">
        <w:rPr>
          <w:rFonts w:ascii="Arial" w:eastAsia="Arial" w:hAnsi="Arial" w:cs="Arial"/>
          <w:sz w:val="24"/>
          <w:szCs w:val="24"/>
        </w:rPr>
        <w:t>, serving until completion of Natalee’s term on 06/30/202</w:t>
      </w:r>
      <w:r w:rsidR="0095510B" w:rsidRPr="0095510B">
        <w:rPr>
          <w:rFonts w:ascii="Arial" w:eastAsia="Arial" w:hAnsi="Arial" w:cs="Arial"/>
          <w:sz w:val="24"/>
          <w:szCs w:val="24"/>
        </w:rPr>
        <w:t>6</w:t>
      </w:r>
      <w:r w:rsidR="00210B91" w:rsidRPr="0095510B">
        <w:rPr>
          <w:rFonts w:ascii="Arial" w:eastAsia="Arial" w:hAnsi="Arial" w:cs="Arial"/>
          <w:sz w:val="24"/>
          <w:szCs w:val="24"/>
        </w:rPr>
        <w:t xml:space="preserve">. </w:t>
      </w:r>
      <w:r w:rsidR="004162DB" w:rsidRPr="0095510B">
        <w:rPr>
          <w:rFonts w:ascii="Arial" w:eastAsia="Arial" w:hAnsi="Arial" w:cs="Arial"/>
          <w:sz w:val="24"/>
          <w:szCs w:val="24"/>
        </w:rPr>
        <w:t xml:space="preserve">The REACH Board discussed and agreed that the office of Vice President shall remain vacant until the </w:t>
      </w:r>
      <w:r w:rsidR="00850254" w:rsidRPr="0095510B">
        <w:rPr>
          <w:rFonts w:ascii="Arial" w:eastAsia="Arial" w:hAnsi="Arial" w:cs="Arial"/>
          <w:sz w:val="24"/>
          <w:szCs w:val="24"/>
        </w:rPr>
        <w:t xml:space="preserve">election for new officers in May. </w:t>
      </w:r>
    </w:p>
    <w:p w14:paraId="7DDD3323" w14:textId="77777777" w:rsidR="0091266B" w:rsidRPr="0091266B" w:rsidRDefault="0091266B" w:rsidP="0091266B">
      <w:pPr>
        <w:pStyle w:val="BodyA"/>
        <w:rPr>
          <w:rFonts w:ascii="Arial" w:eastAsia="Arial" w:hAnsi="Arial" w:cs="Arial"/>
          <w:sz w:val="24"/>
          <w:szCs w:val="24"/>
        </w:rPr>
      </w:pPr>
    </w:p>
    <w:p w14:paraId="3080BC4B" w14:textId="77777777" w:rsidR="00822D74" w:rsidRPr="00822D74" w:rsidRDefault="00A34123" w:rsidP="00822D74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822D74">
        <w:rPr>
          <w:rFonts w:ascii="Arial" w:hAnsi="Arial"/>
          <w:b/>
          <w:bCs/>
          <w:sz w:val="24"/>
          <w:szCs w:val="24"/>
        </w:rPr>
        <w:t xml:space="preserve">Neighborhood </w:t>
      </w:r>
      <w:r w:rsidR="00D722F0" w:rsidRPr="00822D74">
        <w:rPr>
          <w:rFonts w:ascii="Arial" w:hAnsi="Arial"/>
          <w:b/>
          <w:bCs/>
          <w:sz w:val="24"/>
          <w:szCs w:val="24"/>
        </w:rPr>
        <w:t xml:space="preserve">Updates </w:t>
      </w:r>
    </w:p>
    <w:p w14:paraId="671F1405" w14:textId="767C33CE" w:rsidR="00864621" w:rsidRPr="00F26B5E" w:rsidRDefault="00822D74" w:rsidP="00822D74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Area representatives provided updates on the recent activities of their respective neighborhoods. </w:t>
      </w:r>
    </w:p>
    <w:p w14:paraId="06D20625" w14:textId="49CB279F" w:rsidR="00F26B5E" w:rsidRPr="00822D74" w:rsidRDefault="00F26B5E" w:rsidP="00822D74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Neighborhoods that want their events advertised on the City’s website and social media should submit this information by email to the City’s Communications, Marisa Brown. </w:t>
      </w:r>
    </w:p>
    <w:p w14:paraId="1FA0A260" w14:textId="77777777" w:rsidR="00822D74" w:rsidRPr="00822D74" w:rsidRDefault="00822D74" w:rsidP="00822D74">
      <w:pPr>
        <w:pStyle w:val="BodyA"/>
        <w:rPr>
          <w:rFonts w:ascii="Arial" w:eastAsia="Arial" w:hAnsi="Arial" w:cs="Arial"/>
          <w:sz w:val="24"/>
          <w:szCs w:val="24"/>
        </w:rPr>
      </w:pPr>
    </w:p>
    <w:p w14:paraId="72C8122B" w14:textId="77777777" w:rsidR="00822D74" w:rsidRPr="00822D74" w:rsidRDefault="00822D74" w:rsidP="00DE3125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822D74">
        <w:rPr>
          <w:rFonts w:ascii="Arial" w:hAnsi="Arial"/>
          <w:b/>
          <w:bCs/>
          <w:sz w:val="24"/>
          <w:szCs w:val="24"/>
        </w:rPr>
        <w:t xml:space="preserve">Reminders &amp; Announcements </w:t>
      </w:r>
    </w:p>
    <w:p w14:paraId="70DAF2A2" w14:textId="4D1F404E" w:rsidR="006C1085" w:rsidRPr="00822D74" w:rsidRDefault="00822D74" w:rsidP="00822D74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</w:t>
      </w:r>
      <w:r w:rsidR="00DE3125" w:rsidRPr="00822D74">
        <w:rPr>
          <w:rFonts w:ascii="Arial" w:hAnsi="Arial"/>
          <w:sz w:val="24"/>
          <w:szCs w:val="24"/>
        </w:rPr>
        <w:t xml:space="preserve">emember to </w:t>
      </w:r>
      <w:r w:rsidR="00234EC0">
        <w:rPr>
          <w:rFonts w:ascii="Arial" w:hAnsi="Arial"/>
          <w:sz w:val="24"/>
          <w:szCs w:val="24"/>
        </w:rPr>
        <w:t xml:space="preserve">please </w:t>
      </w:r>
      <w:r w:rsidR="00DE3125" w:rsidRPr="00822D74">
        <w:rPr>
          <w:rFonts w:ascii="Arial" w:hAnsi="Arial"/>
          <w:sz w:val="24"/>
          <w:szCs w:val="24"/>
        </w:rPr>
        <w:t xml:space="preserve">advise </w:t>
      </w:r>
      <w:r>
        <w:rPr>
          <w:rFonts w:ascii="Arial" w:hAnsi="Arial"/>
          <w:sz w:val="24"/>
          <w:szCs w:val="24"/>
        </w:rPr>
        <w:t xml:space="preserve">the </w:t>
      </w:r>
      <w:r w:rsidR="00DE3125" w:rsidRPr="00822D74">
        <w:rPr>
          <w:rFonts w:ascii="Arial" w:hAnsi="Arial"/>
          <w:sz w:val="24"/>
          <w:szCs w:val="24"/>
        </w:rPr>
        <w:t>REACH Coordinator of any changes</w:t>
      </w:r>
      <w:r>
        <w:rPr>
          <w:rFonts w:ascii="Arial" w:hAnsi="Arial"/>
          <w:sz w:val="24"/>
          <w:szCs w:val="24"/>
        </w:rPr>
        <w:t xml:space="preserve"> to area officers or meeting details. </w:t>
      </w:r>
    </w:p>
    <w:p w14:paraId="08A829A1" w14:textId="77777777" w:rsidR="00822D74" w:rsidRDefault="00822D74" w:rsidP="00822D74">
      <w:pPr>
        <w:pStyle w:val="BodyA"/>
        <w:rPr>
          <w:rFonts w:ascii="Arial" w:eastAsia="Arial" w:hAnsi="Arial" w:cs="Arial"/>
          <w:sz w:val="24"/>
          <w:szCs w:val="24"/>
        </w:rPr>
      </w:pPr>
    </w:p>
    <w:p w14:paraId="28EA7F13" w14:textId="0D36C174" w:rsidR="00822D74" w:rsidRPr="00822D74" w:rsidRDefault="00822D74" w:rsidP="00822D74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822D74">
        <w:rPr>
          <w:rFonts w:ascii="Arial" w:eastAsia="Arial" w:hAnsi="Arial" w:cs="Arial"/>
          <w:b/>
          <w:bCs/>
          <w:sz w:val="24"/>
          <w:szCs w:val="24"/>
        </w:rPr>
        <w:t>Adjournment</w:t>
      </w:r>
    </w:p>
    <w:p w14:paraId="78234E0C" w14:textId="4621766F" w:rsidR="00822D74" w:rsidRPr="00822D74" w:rsidRDefault="00822D74" w:rsidP="00822D74">
      <w:pPr>
        <w:pStyle w:val="BodyA"/>
        <w:numPr>
          <w:ilvl w:val="1"/>
          <w:numId w:val="8"/>
        </w:numPr>
        <w:rPr>
          <w:rFonts w:ascii="Arial" w:eastAsia="Arial" w:hAnsi="Arial" w:cs="Arial"/>
          <w:sz w:val="24"/>
          <w:szCs w:val="24"/>
        </w:rPr>
      </w:pPr>
      <w:r w:rsidRPr="008564C6">
        <w:rPr>
          <w:rFonts w:ascii="Arial" w:eastAsia="Arial" w:hAnsi="Arial" w:cs="Arial"/>
          <w:sz w:val="24"/>
          <w:szCs w:val="24"/>
        </w:rPr>
        <w:t xml:space="preserve">President Natalee Price adjourned the meeting at </w:t>
      </w:r>
      <w:r w:rsidR="005418E1">
        <w:rPr>
          <w:rFonts w:ascii="Arial" w:eastAsia="Arial" w:hAnsi="Arial" w:cs="Arial"/>
          <w:sz w:val="24"/>
          <w:szCs w:val="24"/>
        </w:rPr>
        <w:t>7:</w:t>
      </w:r>
      <w:r w:rsidRPr="008564C6">
        <w:rPr>
          <w:rFonts w:ascii="Arial" w:eastAsia="Arial" w:hAnsi="Arial" w:cs="Arial"/>
          <w:sz w:val="24"/>
          <w:szCs w:val="24"/>
        </w:rPr>
        <w:t>5</w:t>
      </w:r>
      <w:r w:rsidR="005418E1">
        <w:rPr>
          <w:rFonts w:ascii="Arial" w:eastAsia="Arial" w:hAnsi="Arial" w:cs="Arial"/>
          <w:sz w:val="24"/>
          <w:szCs w:val="24"/>
        </w:rPr>
        <w:t>3</w:t>
      </w:r>
      <w:r w:rsidRPr="008564C6">
        <w:rPr>
          <w:rFonts w:ascii="Arial" w:eastAsia="Arial" w:hAnsi="Arial" w:cs="Arial"/>
          <w:sz w:val="24"/>
          <w:szCs w:val="24"/>
        </w:rPr>
        <w:t xml:space="preserve"> PM. </w:t>
      </w:r>
    </w:p>
    <w:sectPr w:rsidR="00822D74" w:rsidRPr="00822D74" w:rsidSect="00724C64">
      <w:headerReference w:type="default" r:id="rId7"/>
      <w:footerReference w:type="default" r:id="rId8"/>
      <w:pgSz w:w="12240" w:h="15840" w:code="1"/>
      <w:pgMar w:top="360" w:right="1440" w:bottom="7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04BD7" w14:textId="77777777" w:rsidR="000B0A0F" w:rsidRDefault="000B0A0F">
      <w:r>
        <w:separator/>
      </w:r>
    </w:p>
  </w:endnote>
  <w:endnote w:type="continuationSeparator" w:id="0">
    <w:p w14:paraId="022610D7" w14:textId="77777777" w:rsidR="000B0A0F" w:rsidRDefault="000B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14237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7AD80C43" w14:textId="77777777" w:rsidR="00FB2753" w:rsidRDefault="00FB2753" w:rsidP="00FB2753">
            <w:pPr>
              <w:pStyle w:val="Footer"/>
              <w:jc w:val="right"/>
            </w:pPr>
          </w:p>
          <w:p w14:paraId="293FD7A5" w14:textId="5B76E264" w:rsidR="00FB2753" w:rsidRPr="00FB2753" w:rsidRDefault="00FB2753" w:rsidP="00FB2753">
            <w:pPr>
              <w:pStyle w:val="Footer"/>
              <w:jc w:val="right"/>
              <w:rPr>
                <w:rFonts w:ascii="Arial" w:hAnsi="Arial" w:cs="Arial"/>
              </w:rPr>
            </w:pPr>
            <w:r w:rsidRPr="00FB2753">
              <w:rPr>
                <w:rFonts w:ascii="Arial" w:hAnsi="Arial" w:cs="Arial"/>
              </w:rPr>
              <w:t xml:space="preserve">Page </w:t>
            </w:r>
            <w:r w:rsidRPr="00FB2753">
              <w:rPr>
                <w:rFonts w:ascii="Arial" w:hAnsi="Arial" w:cs="Arial"/>
                <w:b/>
                <w:bCs/>
              </w:rPr>
              <w:fldChar w:fldCharType="begin"/>
            </w:r>
            <w:r w:rsidRPr="00FB2753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B2753">
              <w:rPr>
                <w:rFonts w:ascii="Arial" w:hAnsi="Arial" w:cs="Arial"/>
                <w:b/>
                <w:bCs/>
              </w:rPr>
              <w:fldChar w:fldCharType="separate"/>
            </w:r>
            <w:r w:rsidRPr="00FB2753">
              <w:rPr>
                <w:rFonts w:ascii="Arial" w:hAnsi="Arial" w:cs="Arial"/>
                <w:b/>
                <w:bCs/>
                <w:noProof/>
              </w:rPr>
              <w:t>2</w:t>
            </w:r>
            <w:r w:rsidRPr="00FB2753">
              <w:rPr>
                <w:rFonts w:ascii="Arial" w:hAnsi="Arial" w:cs="Arial"/>
                <w:b/>
                <w:bCs/>
              </w:rPr>
              <w:fldChar w:fldCharType="end"/>
            </w:r>
            <w:r w:rsidRPr="00FB2753">
              <w:rPr>
                <w:rFonts w:ascii="Arial" w:hAnsi="Arial" w:cs="Arial"/>
              </w:rPr>
              <w:t xml:space="preserve"> of </w:t>
            </w:r>
            <w:r w:rsidRPr="00FB2753">
              <w:rPr>
                <w:rFonts w:ascii="Arial" w:hAnsi="Arial" w:cs="Arial"/>
                <w:b/>
                <w:bCs/>
              </w:rPr>
              <w:fldChar w:fldCharType="begin"/>
            </w:r>
            <w:r w:rsidRPr="00FB2753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B2753">
              <w:rPr>
                <w:rFonts w:ascii="Arial" w:hAnsi="Arial" w:cs="Arial"/>
                <w:b/>
                <w:bCs/>
              </w:rPr>
              <w:fldChar w:fldCharType="separate"/>
            </w:r>
            <w:r w:rsidRPr="00FB2753">
              <w:rPr>
                <w:rFonts w:ascii="Arial" w:hAnsi="Arial" w:cs="Arial"/>
                <w:b/>
                <w:bCs/>
                <w:noProof/>
              </w:rPr>
              <w:t>2</w:t>
            </w:r>
            <w:r w:rsidRPr="00FB275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17A6F" w14:textId="77777777" w:rsidR="000B0A0F" w:rsidRDefault="000B0A0F">
      <w:r>
        <w:separator/>
      </w:r>
    </w:p>
  </w:footnote>
  <w:footnote w:type="continuationSeparator" w:id="0">
    <w:p w14:paraId="63B08A26" w14:textId="77777777" w:rsidR="000B0A0F" w:rsidRDefault="000B0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94E9" w14:textId="4081E14F" w:rsidR="007A4CD8" w:rsidRPr="00E36FA0" w:rsidRDefault="00FB7CE0">
    <w:pPr>
      <w:pStyle w:val="Header"/>
      <w:rPr>
        <w:rFonts w:ascii="Arial" w:hAnsi="Arial" w:cs="Arial"/>
        <w:b/>
        <w:bCs/>
        <w:sz w:val="19"/>
        <w:szCs w:val="19"/>
      </w:rPr>
    </w:pPr>
    <w:r w:rsidRPr="00E36FA0">
      <w:rPr>
        <w:rFonts w:ascii="Arial" w:hAnsi="Arial" w:cs="Arial"/>
        <w:b/>
        <w:bCs/>
        <w:noProof/>
        <w:sz w:val="19"/>
        <w:szCs w:val="19"/>
      </w:rPr>
      <w:drawing>
        <wp:anchor distT="0" distB="0" distL="114300" distR="114300" simplePos="0" relativeHeight="251658240" behindDoc="0" locked="0" layoutInCell="1" allowOverlap="1" wp14:anchorId="24CD4805" wp14:editId="41C8F84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52625" cy="657225"/>
          <wp:effectExtent l="0" t="0" r="9525" b="9525"/>
          <wp:wrapThrough wrapText="bothSides">
            <wp:wrapPolygon edited="0">
              <wp:start x="0" y="0"/>
              <wp:lineTo x="0" y="21287"/>
              <wp:lineTo x="21495" y="21287"/>
              <wp:lineTo x="21495" y="0"/>
              <wp:lineTo x="0" y="0"/>
            </wp:wrapPolygon>
          </wp:wrapThrough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57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A241C0" w:rsidRPr="00E36FA0">
      <w:rPr>
        <w:rFonts w:ascii="Arial" w:hAnsi="Arial" w:cs="Arial"/>
        <w:b/>
        <w:bCs/>
        <w:sz w:val="19"/>
        <w:szCs w:val="19"/>
      </w:rPr>
      <w:t xml:space="preserve">PO </w:t>
    </w:r>
    <w:r w:rsidR="007A4CD8" w:rsidRPr="00E36FA0">
      <w:rPr>
        <w:rFonts w:ascii="Arial" w:hAnsi="Arial" w:cs="Arial"/>
        <w:b/>
        <w:bCs/>
        <w:sz w:val="19"/>
        <w:szCs w:val="19"/>
      </w:rPr>
      <w:t>BOX</w:t>
    </w:r>
    <w:r w:rsidR="001928B8" w:rsidRPr="00E36FA0">
      <w:rPr>
        <w:rFonts w:ascii="Arial" w:hAnsi="Arial" w:cs="Arial"/>
        <w:b/>
        <w:bCs/>
        <w:sz w:val="19"/>
        <w:szCs w:val="19"/>
      </w:rPr>
      <w:t xml:space="preserve"> 3874</w:t>
    </w:r>
  </w:p>
  <w:p w14:paraId="054A5911" w14:textId="1B500F15" w:rsidR="001928B8" w:rsidRPr="00EE30E5" w:rsidRDefault="001928B8">
    <w:pPr>
      <w:pStyle w:val="Header"/>
      <w:rPr>
        <w:rFonts w:ascii="Arial" w:hAnsi="Arial" w:cs="Arial"/>
        <w:sz w:val="19"/>
        <w:szCs w:val="19"/>
      </w:rPr>
    </w:pPr>
    <w:r w:rsidRPr="00EE30E5">
      <w:rPr>
        <w:rFonts w:ascii="Arial" w:hAnsi="Arial" w:cs="Arial"/>
        <w:sz w:val="19"/>
        <w:szCs w:val="19"/>
      </w:rPr>
      <w:t>Citrus Heights, CA 95621</w:t>
    </w:r>
  </w:p>
  <w:p w14:paraId="4BB2880C" w14:textId="77777777" w:rsidR="00C33273" w:rsidRPr="00EE30E5" w:rsidRDefault="00C33273">
    <w:pPr>
      <w:pStyle w:val="Header"/>
      <w:rPr>
        <w:rFonts w:ascii="Arial" w:hAnsi="Arial" w:cs="Arial"/>
        <w:sz w:val="19"/>
        <w:szCs w:val="19"/>
      </w:rPr>
    </w:pPr>
  </w:p>
  <w:p w14:paraId="1801F87D" w14:textId="23D45A6D" w:rsidR="00C33273" w:rsidRPr="00E36FA0" w:rsidRDefault="00C33273" w:rsidP="00C33273">
    <w:pPr>
      <w:pStyle w:val="BodyA"/>
      <w:rPr>
        <w:rFonts w:ascii="Arial" w:hAnsi="Arial" w:cs="Arial"/>
        <w:b/>
        <w:bCs/>
        <w:sz w:val="19"/>
        <w:szCs w:val="19"/>
      </w:rPr>
    </w:pPr>
    <w:r w:rsidRPr="00E36FA0">
      <w:rPr>
        <w:rFonts w:ascii="Arial" w:hAnsi="Arial" w:cs="Arial"/>
        <w:b/>
        <w:bCs/>
        <w:sz w:val="19"/>
        <w:szCs w:val="19"/>
        <w:lang w:val="de-DE"/>
      </w:rPr>
      <w:t>RESIDENTS</w:t>
    </w:r>
    <w:r w:rsidR="00E36FA0">
      <w:rPr>
        <w:rFonts w:ascii="Arial" w:hAnsi="Arial" w:cs="Arial"/>
        <w:b/>
        <w:bCs/>
        <w:sz w:val="19"/>
        <w:szCs w:val="19"/>
        <w:lang w:val="de-DE"/>
      </w:rPr>
      <w:t>‘</w:t>
    </w:r>
    <w:r w:rsidRPr="00E36FA0">
      <w:rPr>
        <w:rFonts w:ascii="Arial" w:hAnsi="Arial" w:cs="Arial"/>
        <w:b/>
        <w:bCs/>
        <w:sz w:val="19"/>
        <w:szCs w:val="19"/>
        <w:lang w:val="de-DE"/>
      </w:rPr>
      <w:t xml:space="preserve"> EMPOWERMENT ASSOCIATION </w:t>
    </w:r>
    <w:r w:rsidRPr="00E36FA0">
      <w:rPr>
        <w:rFonts w:ascii="Arial" w:hAnsi="Arial" w:cs="Arial"/>
        <w:b/>
        <w:bCs/>
        <w:sz w:val="19"/>
        <w:szCs w:val="19"/>
      </w:rPr>
      <w:t>OF CITRUS HEIGHTS</w:t>
    </w:r>
  </w:p>
  <w:p w14:paraId="1EA691E7" w14:textId="77777777" w:rsidR="00C33273" w:rsidRPr="00EE30E5" w:rsidRDefault="00C33273" w:rsidP="00E36FA0">
    <w:pPr>
      <w:pStyle w:val="BodyA"/>
      <w:rPr>
        <w:rFonts w:ascii="Arial" w:hAnsi="Arial" w:cs="Arial"/>
        <w:sz w:val="19"/>
        <w:szCs w:val="19"/>
      </w:rPr>
    </w:pPr>
    <w:r w:rsidRPr="00EE30E5">
      <w:rPr>
        <w:rFonts w:ascii="Arial" w:hAnsi="Arial" w:cs="Arial"/>
        <w:sz w:val="19"/>
        <w:szCs w:val="19"/>
        <w:rtl/>
        <w:lang w:val="ar-SA"/>
      </w:rPr>
      <w:t>“</w:t>
    </w:r>
    <w:r w:rsidRPr="00EE30E5">
      <w:rPr>
        <w:rFonts w:ascii="Arial" w:hAnsi="Arial" w:cs="Arial"/>
        <w:sz w:val="19"/>
        <w:szCs w:val="19"/>
      </w:rPr>
      <w:t>A Coalition of Citrus Heights Neighbors Working Together”</w:t>
    </w:r>
  </w:p>
  <w:p w14:paraId="5B6288F3" w14:textId="78CF58C4" w:rsidR="00A241C0" w:rsidRDefault="00A24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41D3"/>
    <w:multiLevelType w:val="hybridMultilevel"/>
    <w:tmpl w:val="D2FCA840"/>
    <w:lvl w:ilvl="0" w:tplc="E59E8F6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8B7"/>
    <w:multiLevelType w:val="hybridMultilevel"/>
    <w:tmpl w:val="A2C84F48"/>
    <w:styleLink w:val="ImportedStyle1"/>
    <w:lvl w:ilvl="0" w:tplc="16C4D1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DA074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8671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38CC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60A2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8A4C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F2DE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26A3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B2F2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8E7795"/>
    <w:multiLevelType w:val="hybridMultilevel"/>
    <w:tmpl w:val="C9E4AF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CF1C00"/>
    <w:multiLevelType w:val="hybridMultilevel"/>
    <w:tmpl w:val="C6B0C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80FE5"/>
    <w:multiLevelType w:val="hybridMultilevel"/>
    <w:tmpl w:val="166A22CC"/>
    <w:lvl w:ilvl="0" w:tplc="E3304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82A12"/>
    <w:multiLevelType w:val="hybridMultilevel"/>
    <w:tmpl w:val="B43041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6666019"/>
    <w:multiLevelType w:val="hybridMultilevel"/>
    <w:tmpl w:val="A2C84F48"/>
    <w:numStyleLink w:val="ImportedStyle1"/>
  </w:abstractNum>
  <w:abstractNum w:abstractNumId="7" w15:restartNumberingAfterBreak="0">
    <w:nsid w:val="65011173"/>
    <w:multiLevelType w:val="hybridMultilevel"/>
    <w:tmpl w:val="322E9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8370456">
    <w:abstractNumId w:val="1"/>
  </w:num>
  <w:num w:numId="2" w16cid:durableId="1070497740">
    <w:abstractNumId w:val="6"/>
  </w:num>
  <w:num w:numId="3" w16cid:durableId="1993630216">
    <w:abstractNumId w:val="3"/>
  </w:num>
  <w:num w:numId="4" w16cid:durableId="1498303535">
    <w:abstractNumId w:val="7"/>
  </w:num>
  <w:num w:numId="5" w16cid:durableId="515585438">
    <w:abstractNumId w:val="2"/>
  </w:num>
  <w:num w:numId="6" w16cid:durableId="1823349215">
    <w:abstractNumId w:val="5"/>
  </w:num>
  <w:num w:numId="7" w16cid:durableId="1000742572">
    <w:abstractNumId w:val="4"/>
  </w:num>
  <w:num w:numId="8" w16cid:durableId="61475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wMTA0MjMxsTQ2trBU0lEKTi0uzszPAykwrgUAAhjbRiwAAAA="/>
  </w:docVars>
  <w:rsids>
    <w:rsidRoot w:val="00AB12EA"/>
    <w:rsid w:val="00013F73"/>
    <w:rsid w:val="00016707"/>
    <w:rsid w:val="00017470"/>
    <w:rsid w:val="00026C28"/>
    <w:rsid w:val="00045AFE"/>
    <w:rsid w:val="00052A62"/>
    <w:rsid w:val="00066B6B"/>
    <w:rsid w:val="00073ABA"/>
    <w:rsid w:val="00080761"/>
    <w:rsid w:val="00081E58"/>
    <w:rsid w:val="000A0972"/>
    <w:rsid w:val="000A6922"/>
    <w:rsid w:val="000B0A0F"/>
    <w:rsid w:val="000B4B66"/>
    <w:rsid w:val="000B7F57"/>
    <w:rsid w:val="000E13E8"/>
    <w:rsid w:val="000E26E3"/>
    <w:rsid w:val="000E43DA"/>
    <w:rsid w:val="000E79B0"/>
    <w:rsid w:val="000F10E6"/>
    <w:rsid w:val="000F4E59"/>
    <w:rsid w:val="000F4ED1"/>
    <w:rsid w:val="000F5377"/>
    <w:rsid w:val="00111424"/>
    <w:rsid w:val="00117BF9"/>
    <w:rsid w:val="001241D6"/>
    <w:rsid w:val="00125682"/>
    <w:rsid w:val="00127AF5"/>
    <w:rsid w:val="001327DF"/>
    <w:rsid w:val="00132EB4"/>
    <w:rsid w:val="0014791E"/>
    <w:rsid w:val="00164F17"/>
    <w:rsid w:val="00167D18"/>
    <w:rsid w:val="00170499"/>
    <w:rsid w:val="00171304"/>
    <w:rsid w:val="00180739"/>
    <w:rsid w:val="001928B8"/>
    <w:rsid w:val="001A1126"/>
    <w:rsid w:val="001A57CF"/>
    <w:rsid w:val="001A6AE3"/>
    <w:rsid w:val="001B2128"/>
    <w:rsid w:val="001C11F1"/>
    <w:rsid w:val="001D00DC"/>
    <w:rsid w:val="001D4DF2"/>
    <w:rsid w:val="001F11F2"/>
    <w:rsid w:val="001F16E9"/>
    <w:rsid w:val="00210B91"/>
    <w:rsid w:val="002114C6"/>
    <w:rsid w:val="0021159F"/>
    <w:rsid w:val="0022705A"/>
    <w:rsid w:val="00227FA5"/>
    <w:rsid w:val="0023072E"/>
    <w:rsid w:val="00234EC0"/>
    <w:rsid w:val="0024367C"/>
    <w:rsid w:val="00243E49"/>
    <w:rsid w:val="002A6F75"/>
    <w:rsid w:val="002A729D"/>
    <w:rsid w:val="002B7988"/>
    <w:rsid w:val="002C17F7"/>
    <w:rsid w:val="002C2F5A"/>
    <w:rsid w:val="002C6A13"/>
    <w:rsid w:val="002E1563"/>
    <w:rsid w:val="002E4A65"/>
    <w:rsid w:val="002F2C63"/>
    <w:rsid w:val="0030256C"/>
    <w:rsid w:val="00310A03"/>
    <w:rsid w:val="00314F7A"/>
    <w:rsid w:val="00327D5E"/>
    <w:rsid w:val="00327F70"/>
    <w:rsid w:val="003302CC"/>
    <w:rsid w:val="00331410"/>
    <w:rsid w:val="00331585"/>
    <w:rsid w:val="00331910"/>
    <w:rsid w:val="00332421"/>
    <w:rsid w:val="003408B0"/>
    <w:rsid w:val="00363D24"/>
    <w:rsid w:val="0036683F"/>
    <w:rsid w:val="00367924"/>
    <w:rsid w:val="003811BE"/>
    <w:rsid w:val="003A1215"/>
    <w:rsid w:val="003B4833"/>
    <w:rsid w:val="003B7AB4"/>
    <w:rsid w:val="003C2C2F"/>
    <w:rsid w:val="003C777A"/>
    <w:rsid w:val="003E2870"/>
    <w:rsid w:val="00400A2A"/>
    <w:rsid w:val="00405384"/>
    <w:rsid w:val="0040674A"/>
    <w:rsid w:val="00410E34"/>
    <w:rsid w:val="004128BF"/>
    <w:rsid w:val="004140D8"/>
    <w:rsid w:val="004162DB"/>
    <w:rsid w:val="004343E3"/>
    <w:rsid w:val="00440A79"/>
    <w:rsid w:val="00444B75"/>
    <w:rsid w:val="00450F90"/>
    <w:rsid w:val="00460F15"/>
    <w:rsid w:val="0046593C"/>
    <w:rsid w:val="004778F2"/>
    <w:rsid w:val="00496C71"/>
    <w:rsid w:val="004A306E"/>
    <w:rsid w:val="004B16F2"/>
    <w:rsid w:val="004D0155"/>
    <w:rsid w:val="004E6DEF"/>
    <w:rsid w:val="004F6379"/>
    <w:rsid w:val="004F6BAE"/>
    <w:rsid w:val="004F731F"/>
    <w:rsid w:val="00500423"/>
    <w:rsid w:val="005148A7"/>
    <w:rsid w:val="005346DD"/>
    <w:rsid w:val="005355D1"/>
    <w:rsid w:val="005418E1"/>
    <w:rsid w:val="0057347B"/>
    <w:rsid w:val="0058615A"/>
    <w:rsid w:val="005A1E1C"/>
    <w:rsid w:val="005A5FA1"/>
    <w:rsid w:val="005B3FBB"/>
    <w:rsid w:val="005D0A2F"/>
    <w:rsid w:val="005D1367"/>
    <w:rsid w:val="005D4046"/>
    <w:rsid w:val="005D425E"/>
    <w:rsid w:val="005E0703"/>
    <w:rsid w:val="005E7512"/>
    <w:rsid w:val="0061630B"/>
    <w:rsid w:val="00626808"/>
    <w:rsid w:val="006431D0"/>
    <w:rsid w:val="00650107"/>
    <w:rsid w:val="0065191F"/>
    <w:rsid w:val="00652BE8"/>
    <w:rsid w:val="006612D0"/>
    <w:rsid w:val="00683D2B"/>
    <w:rsid w:val="00686EF2"/>
    <w:rsid w:val="006930F4"/>
    <w:rsid w:val="00694751"/>
    <w:rsid w:val="0069587E"/>
    <w:rsid w:val="006B3E36"/>
    <w:rsid w:val="006C1085"/>
    <w:rsid w:val="006C3EB6"/>
    <w:rsid w:val="006C4703"/>
    <w:rsid w:val="006D1733"/>
    <w:rsid w:val="006D26CA"/>
    <w:rsid w:val="006F7A7B"/>
    <w:rsid w:val="00713A98"/>
    <w:rsid w:val="007205F2"/>
    <w:rsid w:val="00724288"/>
    <w:rsid w:val="00724C64"/>
    <w:rsid w:val="00737EA6"/>
    <w:rsid w:val="00737F56"/>
    <w:rsid w:val="0074552A"/>
    <w:rsid w:val="00747A21"/>
    <w:rsid w:val="0076076F"/>
    <w:rsid w:val="00762EC4"/>
    <w:rsid w:val="007A4CD8"/>
    <w:rsid w:val="007A677E"/>
    <w:rsid w:val="007B0B22"/>
    <w:rsid w:val="007C1EE4"/>
    <w:rsid w:val="007C3370"/>
    <w:rsid w:val="007D33F8"/>
    <w:rsid w:val="007E08CA"/>
    <w:rsid w:val="007E1A79"/>
    <w:rsid w:val="007E6E8A"/>
    <w:rsid w:val="007E7E6A"/>
    <w:rsid w:val="007F77AD"/>
    <w:rsid w:val="008120DE"/>
    <w:rsid w:val="00814CCF"/>
    <w:rsid w:val="0082149E"/>
    <w:rsid w:val="00822297"/>
    <w:rsid w:val="00822D74"/>
    <w:rsid w:val="008249EB"/>
    <w:rsid w:val="00825019"/>
    <w:rsid w:val="00830792"/>
    <w:rsid w:val="00844E06"/>
    <w:rsid w:val="00850254"/>
    <w:rsid w:val="008564C6"/>
    <w:rsid w:val="00861BD0"/>
    <w:rsid w:val="00864621"/>
    <w:rsid w:val="008675B3"/>
    <w:rsid w:val="008703FF"/>
    <w:rsid w:val="0087377F"/>
    <w:rsid w:val="008860B0"/>
    <w:rsid w:val="0088630E"/>
    <w:rsid w:val="00890145"/>
    <w:rsid w:val="00891E92"/>
    <w:rsid w:val="00894831"/>
    <w:rsid w:val="008B10C3"/>
    <w:rsid w:val="008B1C6C"/>
    <w:rsid w:val="008C3F07"/>
    <w:rsid w:val="008C3FFA"/>
    <w:rsid w:val="008C78B6"/>
    <w:rsid w:val="008E1C3A"/>
    <w:rsid w:val="008E36D7"/>
    <w:rsid w:val="00900009"/>
    <w:rsid w:val="00902943"/>
    <w:rsid w:val="0090410C"/>
    <w:rsid w:val="0091266B"/>
    <w:rsid w:val="00913352"/>
    <w:rsid w:val="009140FD"/>
    <w:rsid w:val="00924B3E"/>
    <w:rsid w:val="00924DDB"/>
    <w:rsid w:val="00932653"/>
    <w:rsid w:val="0094058C"/>
    <w:rsid w:val="00941667"/>
    <w:rsid w:val="00947152"/>
    <w:rsid w:val="00947528"/>
    <w:rsid w:val="00947BF7"/>
    <w:rsid w:val="009519C2"/>
    <w:rsid w:val="00953E59"/>
    <w:rsid w:val="0095510B"/>
    <w:rsid w:val="0096667E"/>
    <w:rsid w:val="009730A6"/>
    <w:rsid w:val="00977359"/>
    <w:rsid w:val="00981772"/>
    <w:rsid w:val="00981FCD"/>
    <w:rsid w:val="00994356"/>
    <w:rsid w:val="00997C6B"/>
    <w:rsid w:val="009A1529"/>
    <w:rsid w:val="009B7F88"/>
    <w:rsid w:val="009C136F"/>
    <w:rsid w:val="009C3AB7"/>
    <w:rsid w:val="009E7348"/>
    <w:rsid w:val="009F4C1D"/>
    <w:rsid w:val="009F61CF"/>
    <w:rsid w:val="00A07F03"/>
    <w:rsid w:val="00A139D5"/>
    <w:rsid w:val="00A2150B"/>
    <w:rsid w:val="00A241C0"/>
    <w:rsid w:val="00A248B3"/>
    <w:rsid w:val="00A31BB8"/>
    <w:rsid w:val="00A34123"/>
    <w:rsid w:val="00A34B98"/>
    <w:rsid w:val="00A40179"/>
    <w:rsid w:val="00A67598"/>
    <w:rsid w:val="00A7571E"/>
    <w:rsid w:val="00A83BE1"/>
    <w:rsid w:val="00AA62F6"/>
    <w:rsid w:val="00AA6A55"/>
    <w:rsid w:val="00AA7354"/>
    <w:rsid w:val="00AB12EA"/>
    <w:rsid w:val="00AB6EC6"/>
    <w:rsid w:val="00AB6F9D"/>
    <w:rsid w:val="00AE143E"/>
    <w:rsid w:val="00AF0155"/>
    <w:rsid w:val="00B14339"/>
    <w:rsid w:val="00B15F3C"/>
    <w:rsid w:val="00B21278"/>
    <w:rsid w:val="00B31735"/>
    <w:rsid w:val="00B35C5E"/>
    <w:rsid w:val="00B411A9"/>
    <w:rsid w:val="00B4453B"/>
    <w:rsid w:val="00B57C56"/>
    <w:rsid w:val="00B650EF"/>
    <w:rsid w:val="00B6708A"/>
    <w:rsid w:val="00B67908"/>
    <w:rsid w:val="00B7065D"/>
    <w:rsid w:val="00B714ED"/>
    <w:rsid w:val="00B75DEA"/>
    <w:rsid w:val="00B771FE"/>
    <w:rsid w:val="00B91878"/>
    <w:rsid w:val="00B931CD"/>
    <w:rsid w:val="00BA0EC2"/>
    <w:rsid w:val="00BB1E32"/>
    <w:rsid w:val="00BC153F"/>
    <w:rsid w:val="00BC1599"/>
    <w:rsid w:val="00BC2497"/>
    <w:rsid w:val="00BE034F"/>
    <w:rsid w:val="00BE61E8"/>
    <w:rsid w:val="00BE6536"/>
    <w:rsid w:val="00BE7917"/>
    <w:rsid w:val="00BF3A14"/>
    <w:rsid w:val="00BF54F4"/>
    <w:rsid w:val="00BF7A4D"/>
    <w:rsid w:val="00C07BA3"/>
    <w:rsid w:val="00C13A13"/>
    <w:rsid w:val="00C14E77"/>
    <w:rsid w:val="00C22147"/>
    <w:rsid w:val="00C33273"/>
    <w:rsid w:val="00C33430"/>
    <w:rsid w:val="00C3657D"/>
    <w:rsid w:val="00C52378"/>
    <w:rsid w:val="00C6404C"/>
    <w:rsid w:val="00C65034"/>
    <w:rsid w:val="00C703AA"/>
    <w:rsid w:val="00C742E8"/>
    <w:rsid w:val="00C85456"/>
    <w:rsid w:val="00C93C5B"/>
    <w:rsid w:val="00CA4D58"/>
    <w:rsid w:val="00CB7852"/>
    <w:rsid w:val="00CC2428"/>
    <w:rsid w:val="00CD7E27"/>
    <w:rsid w:val="00CF135F"/>
    <w:rsid w:val="00D07404"/>
    <w:rsid w:val="00D107F8"/>
    <w:rsid w:val="00D165AB"/>
    <w:rsid w:val="00D17A0E"/>
    <w:rsid w:val="00D2096D"/>
    <w:rsid w:val="00D22612"/>
    <w:rsid w:val="00D27DC4"/>
    <w:rsid w:val="00D312AD"/>
    <w:rsid w:val="00D3298E"/>
    <w:rsid w:val="00D36891"/>
    <w:rsid w:val="00D409E1"/>
    <w:rsid w:val="00D5166A"/>
    <w:rsid w:val="00D722F0"/>
    <w:rsid w:val="00D80D97"/>
    <w:rsid w:val="00D83322"/>
    <w:rsid w:val="00D8727C"/>
    <w:rsid w:val="00D92410"/>
    <w:rsid w:val="00D94286"/>
    <w:rsid w:val="00DA0338"/>
    <w:rsid w:val="00DB1674"/>
    <w:rsid w:val="00DB298D"/>
    <w:rsid w:val="00DC2455"/>
    <w:rsid w:val="00DC69BA"/>
    <w:rsid w:val="00DE3125"/>
    <w:rsid w:val="00DE51CD"/>
    <w:rsid w:val="00E010B0"/>
    <w:rsid w:val="00E072EC"/>
    <w:rsid w:val="00E21D5B"/>
    <w:rsid w:val="00E228D5"/>
    <w:rsid w:val="00E3108A"/>
    <w:rsid w:val="00E334DB"/>
    <w:rsid w:val="00E35CE7"/>
    <w:rsid w:val="00E35FC0"/>
    <w:rsid w:val="00E36FA0"/>
    <w:rsid w:val="00E53AEB"/>
    <w:rsid w:val="00E81A8A"/>
    <w:rsid w:val="00E92D06"/>
    <w:rsid w:val="00E94177"/>
    <w:rsid w:val="00E97CF0"/>
    <w:rsid w:val="00EB0EC1"/>
    <w:rsid w:val="00EB27D2"/>
    <w:rsid w:val="00EC1D14"/>
    <w:rsid w:val="00EC3973"/>
    <w:rsid w:val="00EC3C22"/>
    <w:rsid w:val="00EC5CD5"/>
    <w:rsid w:val="00ED480E"/>
    <w:rsid w:val="00EE2008"/>
    <w:rsid w:val="00EE30E5"/>
    <w:rsid w:val="00EF470E"/>
    <w:rsid w:val="00EF53E8"/>
    <w:rsid w:val="00F0697A"/>
    <w:rsid w:val="00F154AF"/>
    <w:rsid w:val="00F26B5E"/>
    <w:rsid w:val="00F27155"/>
    <w:rsid w:val="00F31999"/>
    <w:rsid w:val="00F45649"/>
    <w:rsid w:val="00F53A8A"/>
    <w:rsid w:val="00F5721E"/>
    <w:rsid w:val="00F57969"/>
    <w:rsid w:val="00F66187"/>
    <w:rsid w:val="00F661FC"/>
    <w:rsid w:val="00F74995"/>
    <w:rsid w:val="00F767F5"/>
    <w:rsid w:val="00F77CD0"/>
    <w:rsid w:val="00F81E92"/>
    <w:rsid w:val="00F966E1"/>
    <w:rsid w:val="00F97BBA"/>
    <w:rsid w:val="00FA2041"/>
    <w:rsid w:val="00FB2753"/>
    <w:rsid w:val="00FB3931"/>
    <w:rsid w:val="00FB7CE0"/>
    <w:rsid w:val="00FC5204"/>
    <w:rsid w:val="00FC7573"/>
    <w:rsid w:val="00FD3F74"/>
    <w:rsid w:val="00FE0716"/>
    <w:rsid w:val="00FE18C0"/>
    <w:rsid w:val="00FE2D40"/>
    <w:rsid w:val="00FF2877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EBCFD"/>
  <w15:docId w15:val="{7574B65B-5819-4511-9BEF-A93ED77B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1A">
    <w:name w:val="Table Style 1 A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E1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5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1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56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16E9"/>
    <w:pPr>
      <w:ind w:left="720"/>
      <w:contextualSpacing/>
    </w:pPr>
  </w:style>
  <w:style w:type="table" w:styleId="TableGrid">
    <w:name w:val="Table Grid"/>
    <w:basedOn w:val="TableNormal"/>
    <w:uiPriority w:val="39"/>
    <w:rsid w:val="004F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cd62b7dd-4b48-44bd-90e7-e143a22c8ead}" enabled="0" method="" siteId="{cd62b7dd-4b48-44bd-90e7-e143a22c8e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</dc:creator>
  <cp:lastModifiedBy>Campbell, Andrew</cp:lastModifiedBy>
  <cp:revision>26</cp:revision>
  <cp:lastPrinted>2025-01-28T00:20:00Z</cp:lastPrinted>
  <dcterms:created xsi:type="dcterms:W3CDTF">2025-03-12T04:51:00Z</dcterms:created>
  <dcterms:modified xsi:type="dcterms:W3CDTF">2025-03-17T04:13:00Z</dcterms:modified>
</cp:coreProperties>
</file>